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D2" w:rsidRPr="002C00A2" w:rsidRDefault="007013D2" w:rsidP="001A3792">
      <w:pPr>
        <w:ind w:left="-709" w:right="-99"/>
        <w:rPr>
          <w:rFonts w:eastAsia="Microsoft YaHei"/>
          <w:sz w:val="22"/>
          <w:szCs w:val="22"/>
        </w:rPr>
      </w:pPr>
      <w:r w:rsidRPr="002C00A2">
        <w:rPr>
          <w:rFonts w:eastAsia="Microsoft YaHei"/>
          <w:sz w:val="22"/>
          <w:szCs w:val="22"/>
        </w:rPr>
        <w:t xml:space="preserve">            </w:t>
      </w:r>
      <w:r w:rsidRPr="002C00A2">
        <w:rPr>
          <w:rFonts w:eastAsia="Microsoft YaHei"/>
          <w:noProof/>
          <w:sz w:val="22"/>
          <w:szCs w:val="22"/>
        </w:rPr>
        <w:drawing>
          <wp:inline distT="0" distB="0" distL="0" distR="0">
            <wp:extent cx="351129" cy="351129"/>
            <wp:effectExtent l="19050" t="0" r="0" b="0"/>
            <wp:docPr id="3052626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284" cy="348284"/>
                    </a:xfrm>
                    <a:prstGeom prst="rect">
                      <a:avLst/>
                    </a:prstGeom>
                    <a:noFill/>
                  </pic:spPr>
                </pic:pic>
              </a:graphicData>
            </a:graphic>
          </wp:inline>
        </w:drawing>
      </w:r>
    </w:p>
    <w:p w:rsidR="007013D2" w:rsidRPr="002C00A2" w:rsidRDefault="007013D2" w:rsidP="001A3792">
      <w:pPr>
        <w:ind w:left="-709" w:right="-99"/>
        <w:rPr>
          <w:rFonts w:eastAsia="Microsoft YaHei"/>
          <w:b/>
          <w:bCs/>
          <w:sz w:val="22"/>
          <w:szCs w:val="22"/>
        </w:rPr>
      </w:pPr>
      <w:r w:rsidRPr="002C00A2">
        <w:rPr>
          <w:rFonts w:eastAsia="Microsoft YaHei"/>
          <w:b/>
          <w:bCs/>
          <w:sz w:val="22"/>
          <w:szCs w:val="22"/>
        </w:rPr>
        <w:t xml:space="preserve">ΕΛΛΗΝΙΚΗ ΔΗΜΟΚΡΑΤΙΑ                                                   </w:t>
      </w:r>
      <w:r w:rsidR="001A3792">
        <w:rPr>
          <w:rFonts w:eastAsia="Microsoft YaHei"/>
          <w:b/>
          <w:bCs/>
          <w:sz w:val="22"/>
          <w:szCs w:val="22"/>
        </w:rPr>
        <w:tab/>
      </w:r>
      <w:r w:rsidR="001A3792">
        <w:rPr>
          <w:rFonts w:eastAsia="Microsoft YaHei"/>
          <w:b/>
          <w:bCs/>
          <w:sz w:val="22"/>
          <w:szCs w:val="22"/>
        </w:rPr>
        <w:tab/>
      </w:r>
      <w:r w:rsidR="001A3792">
        <w:rPr>
          <w:rFonts w:eastAsia="Microsoft YaHei"/>
          <w:b/>
          <w:bCs/>
          <w:sz w:val="22"/>
          <w:szCs w:val="22"/>
        </w:rPr>
        <w:tab/>
      </w:r>
      <w:r w:rsidRPr="002C00A2">
        <w:rPr>
          <w:rFonts w:eastAsia="Microsoft YaHei"/>
          <w:b/>
          <w:bCs/>
          <w:sz w:val="22"/>
          <w:szCs w:val="22"/>
        </w:rPr>
        <w:t xml:space="preserve">Σιάτιστα, </w:t>
      </w:r>
      <w:r w:rsidR="00BF4FB3">
        <w:rPr>
          <w:rFonts w:eastAsia="Microsoft YaHei"/>
          <w:b/>
          <w:bCs/>
          <w:sz w:val="22"/>
          <w:szCs w:val="22"/>
        </w:rPr>
        <w:t>0</w:t>
      </w:r>
      <w:r w:rsidR="00BF4FB3">
        <w:rPr>
          <w:rFonts w:eastAsia="Microsoft YaHei"/>
          <w:b/>
          <w:bCs/>
          <w:sz w:val="22"/>
          <w:szCs w:val="22"/>
          <w:lang w:val="en-US"/>
        </w:rPr>
        <w:t>6</w:t>
      </w:r>
      <w:r w:rsidRPr="002C00A2">
        <w:rPr>
          <w:rFonts w:eastAsia="Microsoft YaHei"/>
          <w:b/>
          <w:bCs/>
          <w:sz w:val="22"/>
          <w:szCs w:val="22"/>
        </w:rPr>
        <w:t>-</w:t>
      </w:r>
      <w:r w:rsidR="00B07681" w:rsidRPr="00242082">
        <w:rPr>
          <w:rFonts w:eastAsia="Microsoft YaHei"/>
          <w:b/>
          <w:bCs/>
          <w:sz w:val="22"/>
          <w:szCs w:val="22"/>
        </w:rPr>
        <w:t>1</w:t>
      </w:r>
      <w:r w:rsidRPr="002C00A2">
        <w:rPr>
          <w:rFonts w:eastAsia="Microsoft YaHei"/>
          <w:b/>
          <w:bCs/>
          <w:sz w:val="22"/>
          <w:szCs w:val="22"/>
        </w:rPr>
        <w:t xml:space="preserve">1-2025 </w:t>
      </w:r>
    </w:p>
    <w:p w:rsidR="007013D2" w:rsidRPr="00BF4FB3" w:rsidRDefault="007013D2" w:rsidP="001A3792">
      <w:pPr>
        <w:ind w:left="-709" w:right="-99"/>
        <w:rPr>
          <w:rFonts w:eastAsia="Microsoft YaHei"/>
          <w:b/>
          <w:bCs/>
          <w:sz w:val="22"/>
          <w:szCs w:val="22"/>
          <w:lang w:val="en-US"/>
        </w:rPr>
      </w:pPr>
      <w:r w:rsidRPr="002C00A2">
        <w:rPr>
          <w:rFonts w:eastAsia="Microsoft YaHei"/>
          <w:b/>
          <w:bCs/>
          <w:sz w:val="22"/>
          <w:szCs w:val="22"/>
        </w:rPr>
        <w:t xml:space="preserve">ΝΟΜΟΣ ΚΟΖΑΝΗΣ                                                                 </w:t>
      </w:r>
      <w:r w:rsidR="001A3792">
        <w:rPr>
          <w:rFonts w:eastAsia="Microsoft YaHei"/>
          <w:b/>
          <w:bCs/>
          <w:sz w:val="22"/>
          <w:szCs w:val="22"/>
        </w:rPr>
        <w:tab/>
      </w:r>
      <w:r w:rsidR="001A3792">
        <w:rPr>
          <w:rFonts w:eastAsia="Microsoft YaHei"/>
          <w:b/>
          <w:bCs/>
          <w:sz w:val="22"/>
          <w:szCs w:val="22"/>
        </w:rPr>
        <w:tab/>
      </w:r>
      <w:r w:rsidR="001A3792">
        <w:rPr>
          <w:rFonts w:eastAsia="Microsoft YaHei"/>
          <w:b/>
          <w:bCs/>
          <w:sz w:val="22"/>
          <w:szCs w:val="22"/>
        </w:rPr>
        <w:tab/>
      </w:r>
      <w:r w:rsidRPr="002C00A2">
        <w:rPr>
          <w:rFonts w:eastAsia="Microsoft YaHei"/>
          <w:b/>
          <w:bCs/>
          <w:sz w:val="22"/>
          <w:szCs w:val="22"/>
        </w:rPr>
        <w:t>Αρ.</w:t>
      </w:r>
      <w:r w:rsidR="001A3792">
        <w:rPr>
          <w:rFonts w:eastAsia="Microsoft YaHei"/>
          <w:b/>
          <w:bCs/>
          <w:sz w:val="22"/>
          <w:szCs w:val="22"/>
        </w:rPr>
        <w:t xml:space="preserve"> </w:t>
      </w:r>
      <w:proofErr w:type="spellStart"/>
      <w:r w:rsidRPr="002C00A2">
        <w:rPr>
          <w:rFonts w:eastAsia="Microsoft YaHei"/>
          <w:b/>
          <w:bCs/>
          <w:sz w:val="22"/>
          <w:szCs w:val="22"/>
        </w:rPr>
        <w:t>Πρωτ</w:t>
      </w:r>
      <w:proofErr w:type="spellEnd"/>
      <w:r w:rsidRPr="002C00A2">
        <w:rPr>
          <w:rFonts w:eastAsia="Microsoft YaHei"/>
          <w:b/>
          <w:bCs/>
          <w:sz w:val="22"/>
          <w:szCs w:val="22"/>
        </w:rPr>
        <w:t>.:</w:t>
      </w:r>
      <w:r w:rsidR="00242082">
        <w:rPr>
          <w:rFonts w:eastAsia="Microsoft YaHei"/>
          <w:b/>
          <w:bCs/>
          <w:sz w:val="22"/>
          <w:szCs w:val="22"/>
        </w:rPr>
        <w:t xml:space="preserve"> </w:t>
      </w:r>
      <w:r w:rsidR="002C3982">
        <w:rPr>
          <w:rFonts w:eastAsia="Microsoft YaHei"/>
          <w:b/>
          <w:bCs/>
          <w:sz w:val="22"/>
          <w:szCs w:val="22"/>
        </w:rPr>
        <w:t xml:space="preserve">      </w:t>
      </w:r>
      <w:r w:rsidR="00BF4FB3">
        <w:rPr>
          <w:rFonts w:eastAsia="Microsoft YaHei"/>
          <w:b/>
          <w:bCs/>
          <w:sz w:val="22"/>
          <w:szCs w:val="22"/>
        </w:rPr>
        <w:t>24</w:t>
      </w:r>
      <w:r w:rsidR="00BF4FB3">
        <w:rPr>
          <w:rFonts w:eastAsia="Microsoft YaHei"/>
          <w:b/>
          <w:bCs/>
          <w:sz w:val="22"/>
          <w:szCs w:val="22"/>
          <w:lang w:val="en-US"/>
        </w:rPr>
        <w:t>813</w:t>
      </w:r>
    </w:p>
    <w:p w:rsidR="007013D2" w:rsidRPr="002C00A2" w:rsidRDefault="007013D2" w:rsidP="001A3792">
      <w:pPr>
        <w:ind w:left="-709" w:right="-99"/>
        <w:rPr>
          <w:rFonts w:eastAsia="Microsoft YaHei"/>
          <w:b/>
          <w:bCs/>
          <w:sz w:val="22"/>
          <w:szCs w:val="22"/>
        </w:rPr>
      </w:pPr>
      <w:r w:rsidRPr="002C00A2">
        <w:rPr>
          <w:rFonts w:eastAsia="Microsoft YaHei"/>
          <w:b/>
          <w:bCs/>
          <w:sz w:val="22"/>
          <w:szCs w:val="22"/>
        </w:rPr>
        <w:t>ΔΗΜΟΣ ΒΟΪΟΥ</w:t>
      </w:r>
    </w:p>
    <w:p w:rsidR="007013D2" w:rsidRPr="002C00A2" w:rsidRDefault="007013D2" w:rsidP="001A3792">
      <w:pPr>
        <w:tabs>
          <w:tab w:val="left" w:pos="0"/>
          <w:tab w:val="left" w:pos="567"/>
        </w:tabs>
        <w:ind w:left="-709" w:right="-99"/>
        <w:jc w:val="center"/>
        <w:rPr>
          <w:b/>
          <w:sz w:val="22"/>
          <w:szCs w:val="22"/>
          <w:u w:val="single"/>
        </w:rPr>
      </w:pPr>
    </w:p>
    <w:p w:rsidR="007013D2" w:rsidRPr="001A3792" w:rsidRDefault="007013D2" w:rsidP="001A3792">
      <w:pPr>
        <w:tabs>
          <w:tab w:val="left" w:pos="0"/>
          <w:tab w:val="left" w:pos="567"/>
        </w:tabs>
        <w:ind w:left="-709" w:right="-99"/>
        <w:jc w:val="center"/>
        <w:rPr>
          <w:b/>
          <w:szCs w:val="24"/>
          <w:u w:val="single"/>
        </w:rPr>
      </w:pPr>
      <w:r w:rsidRPr="001A3792">
        <w:rPr>
          <w:b/>
          <w:szCs w:val="24"/>
          <w:u w:val="single"/>
        </w:rPr>
        <w:t>ΠΕΡΙΛΗΨΗ ΑΝΑΚΟΙΝΩΣΗΣ</w:t>
      </w:r>
    </w:p>
    <w:p w:rsidR="007013D2" w:rsidRPr="002C00A2" w:rsidRDefault="007013D2" w:rsidP="001A3792">
      <w:pPr>
        <w:tabs>
          <w:tab w:val="left" w:pos="0"/>
          <w:tab w:val="left" w:pos="567"/>
        </w:tabs>
        <w:ind w:left="-709" w:right="-99"/>
        <w:jc w:val="center"/>
        <w:rPr>
          <w:b/>
          <w:sz w:val="22"/>
          <w:szCs w:val="22"/>
        </w:rPr>
      </w:pPr>
      <w:r w:rsidRPr="002C00A2">
        <w:rPr>
          <w:b/>
          <w:sz w:val="22"/>
          <w:szCs w:val="22"/>
        </w:rPr>
        <w:t>για την πρόσληψη προσωπικού με σύναψη</w:t>
      </w:r>
    </w:p>
    <w:p w:rsidR="001A3792" w:rsidRDefault="007013D2" w:rsidP="001A3792">
      <w:pPr>
        <w:tabs>
          <w:tab w:val="left" w:pos="0"/>
          <w:tab w:val="left" w:pos="567"/>
        </w:tabs>
        <w:ind w:left="-709" w:right="-99"/>
        <w:jc w:val="center"/>
        <w:rPr>
          <w:b/>
          <w:sz w:val="22"/>
          <w:szCs w:val="22"/>
        </w:rPr>
      </w:pPr>
      <w:r w:rsidRPr="002C00A2">
        <w:rPr>
          <w:b/>
          <w:sz w:val="22"/>
          <w:szCs w:val="22"/>
        </w:rPr>
        <w:t>ΣΥΜΒΑΣΗΣ ΕΡΓΑΣΙΑΣ ΙΔΙΩΤΙΚΟΥ ΔΙΚΑΙΟΥ ΟΡΙΣΜΕΝΟΥ ΧΡΟΝΟΥ</w:t>
      </w:r>
      <w:r w:rsidR="001A3792">
        <w:rPr>
          <w:b/>
          <w:sz w:val="22"/>
          <w:szCs w:val="22"/>
        </w:rPr>
        <w:t xml:space="preserve"> </w:t>
      </w:r>
    </w:p>
    <w:p w:rsidR="007013D2" w:rsidRPr="002C00A2" w:rsidRDefault="001A3792" w:rsidP="001A3792">
      <w:pPr>
        <w:tabs>
          <w:tab w:val="left" w:pos="0"/>
          <w:tab w:val="left" w:pos="567"/>
        </w:tabs>
        <w:ind w:left="-709" w:right="-99"/>
        <w:jc w:val="center"/>
        <w:rPr>
          <w:b/>
          <w:spacing w:val="-4"/>
          <w:sz w:val="22"/>
          <w:szCs w:val="22"/>
        </w:rPr>
      </w:pPr>
      <w:r>
        <w:rPr>
          <w:b/>
          <w:sz w:val="22"/>
          <w:szCs w:val="22"/>
        </w:rPr>
        <w:t>σ</w:t>
      </w:r>
      <w:r w:rsidR="007013D2" w:rsidRPr="002C00A2">
        <w:rPr>
          <w:b/>
          <w:spacing w:val="-4"/>
          <w:sz w:val="22"/>
          <w:szCs w:val="22"/>
        </w:rPr>
        <w:t>το πλαίσιο του ΠΡΟΓΡΑΜΜΑΤΟΣ</w:t>
      </w:r>
      <w:r>
        <w:rPr>
          <w:b/>
          <w:spacing w:val="-4"/>
          <w:sz w:val="22"/>
          <w:szCs w:val="22"/>
        </w:rPr>
        <w:t xml:space="preserve"> </w:t>
      </w:r>
      <w:r w:rsidR="007013D2" w:rsidRPr="002C00A2">
        <w:rPr>
          <w:b/>
          <w:spacing w:val="-4"/>
          <w:sz w:val="22"/>
          <w:szCs w:val="22"/>
        </w:rPr>
        <w:t xml:space="preserve">«Πρόγραμμα Ελλάδας </w:t>
      </w:r>
      <w:r>
        <w:rPr>
          <w:b/>
          <w:spacing w:val="-4"/>
          <w:sz w:val="22"/>
          <w:szCs w:val="22"/>
        </w:rPr>
        <w:t xml:space="preserve"> -</w:t>
      </w:r>
      <w:r w:rsidR="007013D2" w:rsidRPr="002C00A2">
        <w:rPr>
          <w:b/>
          <w:spacing w:val="-4"/>
          <w:sz w:val="22"/>
          <w:szCs w:val="22"/>
        </w:rPr>
        <w:t xml:space="preserve"> Ταμείο Ασύλου, Μετανάστευσης και Ένταξης 2021-2027»</w:t>
      </w:r>
    </w:p>
    <w:p w:rsidR="007013D2" w:rsidRPr="002C00A2" w:rsidRDefault="007013D2" w:rsidP="001A3792">
      <w:pPr>
        <w:ind w:left="-709" w:right="-99" w:hanging="142"/>
        <w:jc w:val="center"/>
        <w:rPr>
          <w:b/>
          <w:spacing w:val="-4"/>
          <w:sz w:val="22"/>
          <w:szCs w:val="22"/>
        </w:rPr>
      </w:pPr>
      <w:r w:rsidRPr="002C00A2">
        <w:rPr>
          <w:b/>
          <w:spacing w:val="-4"/>
          <w:sz w:val="22"/>
          <w:szCs w:val="22"/>
        </w:rPr>
        <w:t>ΕΙΔΙΚΟΣ ΣΤΟΧΟΣ «Νόμιμη μετανάστευση και ένταξη</w:t>
      </w:r>
      <w:r w:rsidRPr="002C00A2">
        <w:rPr>
          <w:b/>
          <w:bCs/>
          <w:iCs/>
          <w:sz w:val="22"/>
          <w:szCs w:val="22"/>
          <w:shd w:val="clear" w:color="auto" w:fill="FFFFFF"/>
        </w:rPr>
        <w:t xml:space="preserve">»   </w:t>
      </w:r>
    </w:p>
    <w:p w:rsidR="001A3792" w:rsidRDefault="007013D2" w:rsidP="001A3792">
      <w:pPr>
        <w:ind w:left="-709" w:right="-99" w:hanging="142"/>
        <w:jc w:val="center"/>
        <w:rPr>
          <w:b/>
          <w:spacing w:val="-4"/>
          <w:sz w:val="22"/>
          <w:szCs w:val="22"/>
        </w:rPr>
      </w:pPr>
      <w:r w:rsidRPr="002C00A2">
        <w:rPr>
          <w:b/>
          <w:spacing w:val="-4"/>
          <w:sz w:val="22"/>
          <w:szCs w:val="22"/>
        </w:rPr>
        <w:t>ΣΥΓΧΡΗΜΑΤΟΔΟΤΟΥΜΕΝΟ ΑΠΟ ΤΟ ΕΥΡΩΠΑΪΚΟ ΚΟΙΝΩΝΙΚΟ ΤΑΜΕΙΟ</w:t>
      </w:r>
      <w:r w:rsidR="00900E8E">
        <w:rPr>
          <w:b/>
          <w:spacing w:val="-4"/>
          <w:sz w:val="22"/>
          <w:szCs w:val="22"/>
        </w:rPr>
        <w:t xml:space="preserve"> </w:t>
      </w:r>
    </w:p>
    <w:p w:rsidR="00900E8E" w:rsidRDefault="007013D2" w:rsidP="001A3792">
      <w:pPr>
        <w:ind w:left="-709" w:right="-99" w:hanging="142"/>
        <w:jc w:val="center"/>
        <w:rPr>
          <w:b/>
          <w:spacing w:val="-4"/>
          <w:sz w:val="22"/>
          <w:szCs w:val="22"/>
        </w:rPr>
      </w:pPr>
      <w:r w:rsidRPr="002C00A2">
        <w:rPr>
          <w:b/>
          <w:spacing w:val="-4"/>
          <w:sz w:val="22"/>
          <w:szCs w:val="22"/>
        </w:rPr>
        <w:t>ΤΙΤΛΟΣ ΠΡΑΞΗΣ: «Επιχορήγηση του Δήμου Βοΐου για την υλοποίηση του έργου ‘‘Λειτουργία Κ.Φ.Α.Α. Πενταλόφου 2024 2025’’»</w:t>
      </w:r>
    </w:p>
    <w:p w:rsidR="001A3792" w:rsidRDefault="001A3792" w:rsidP="001A3792">
      <w:pPr>
        <w:ind w:left="-709" w:right="-99" w:hanging="142"/>
        <w:jc w:val="center"/>
        <w:rPr>
          <w:b/>
          <w:spacing w:val="-4"/>
          <w:sz w:val="22"/>
          <w:szCs w:val="22"/>
        </w:rPr>
      </w:pPr>
    </w:p>
    <w:p w:rsidR="007013D2" w:rsidRPr="001A3792" w:rsidRDefault="007013D2" w:rsidP="001A3792">
      <w:pPr>
        <w:ind w:left="-709" w:right="-99" w:hanging="142"/>
        <w:jc w:val="center"/>
        <w:rPr>
          <w:b/>
          <w:spacing w:val="-4"/>
          <w:szCs w:val="24"/>
        </w:rPr>
      </w:pPr>
      <w:r w:rsidRPr="001A3792">
        <w:rPr>
          <w:b/>
          <w:spacing w:val="-4"/>
          <w:szCs w:val="24"/>
          <w:lang w:val="en-US"/>
        </w:rPr>
        <w:t>O</w:t>
      </w:r>
      <w:r w:rsidRPr="001A3792">
        <w:rPr>
          <w:b/>
          <w:spacing w:val="-4"/>
          <w:szCs w:val="24"/>
        </w:rPr>
        <w:t xml:space="preserve"> Δήμαρχος Βοΐου</w:t>
      </w:r>
    </w:p>
    <w:p w:rsidR="001A3792" w:rsidRPr="001A3792" w:rsidRDefault="001A3792" w:rsidP="001A3792">
      <w:pPr>
        <w:ind w:left="-709" w:right="-99" w:hanging="142"/>
        <w:jc w:val="center"/>
        <w:rPr>
          <w:b/>
          <w:spacing w:val="-4"/>
          <w:sz w:val="4"/>
          <w:szCs w:val="4"/>
        </w:rPr>
      </w:pPr>
    </w:p>
    <w:p w:rsidR="002C00A2" w:rsidRPr="001A3792" w:rsidRDefault="007013D2" w:rsidP="001A3792">
      <w:pPr>
        <w:shd w:val="clear" w:color="auto" w:fill="FFFFFF"/>
        <w:ind w:left="-709" w:right="-99"/>
        <w:jc w:val="center"/>
        <w:rPr>
          <w:b/>
          <w:spacing w:val="-4"/>
          <w:szCs w:val="24"/>
        </w:rPr>
      </w:pPr>
      <w:r w:rsidRPr="001A3792">
        <w:rPr>
          <w:b/>
          <w:spacing w:val="-4"/>
          <w:szCs w:val="24"/>
        </w:rPr>
        <w:t>Ανακοινώνει</w:t>
      </w:r>
    </w:p>
    <w:p w:rsidR="001A3792" w:rsidRPr="001A3792" w:rsidRDefault="001A3792" w:rsidP="001A3792">
      <w:pPr>
        <w:shd w:val="clear" w:color="auto" w:fill="FFFFFF"/>
        <w:ind w:left="-709" w:right="-99"/>
        <w:jc w:val="center"/>
        <w:rPr>
          <w:b/>
          <w:spacing w:val="-4"/>
          <w:sz w:val="4"/>
          <w:szCs w:val="4"/>
        </w:rPr>
      </w:pPr>
    </w:p>
    <w:p w:rsidR="007013D2" w:rsidRDefault="007013D2" w:rsidP="001A3792">
      <w:pPr>
        <w:shd w:val="clear" w:color="auto" w:fill="FFFFFF"/>
        <w:ind w:left="-709" w:right="-99"/>
        <w:jc w:val="center"/>
        <w:rPr>
          <w:b/>
          <w:sz w:val="22"/>
          <w:szCs w:val="22"/>
        </w:rPr>
      </w:pPr>
      <w:r w:rsidRPr="002C00A2">
        <w:rPr>
          <w:b/>
          <w:sz w:val="22"/>
          <w:szCs w:val="22"/>
        </w:rPr>
        <w:t xml:space="preserve">Την πρόσληψη, με σύμβαση εργασίας ιδιωτικού δικαίου ορισμένου χρόνου, συνολικά </w:t>
      </w:r>
      <w:r w:rsidR="00D9123B">
        <w:rPr>
          <w:b/>
          <w:sz w:val="22"/>
          <w:szCs w:val="22"/>
        </w:rPr>
        <w:t>δύο</w:t>
      </w:r>
      <w:bookmarkStart w:id="0" w:name="_GoBack"/>
      <w:bookmarkEnd w:id="0"/>
      <w:r w:rsidRPr="002C00A2">
        <w:rPr>
          <w:b/>
          <w:sz w:val="22"/>
          <w:szCs w:val="22"/>
        </w:rPr>
        <w:t xml:space="preserve"> (</w:t>
      </w:r>
      <w:r w:rsidR="00B07681" w:rsidRPr="00B07681">
        <w:rPr>
          <w:b/>
          <w:sz w:val="22"/>
          <w:szCs w:val="22"/>
        </w:rPr>
        <w:t>2</w:t>
      </w:r>
      <w:r w:rsidRPr="002C00A2">
        <w:rPr>
          <w:b/>
          <w:sz w:val="22"/>
          <w:szCs w:val="22"/>
        </w:rPr>
        <w:t xml:space="preserve">) ατόμων για την υλοποίηση της Πράξης </w:t>
      </w:r>
      <w:r w:rsidRPr="002C00A2">
        <w:rPr>
          <w:b/>
          <w:sz w:val="22"/>
          <w:szCs w:val="22"/>
          <w:lang w:eastAsia="zh-CN"/>
        </w:rPr>
        <w:t xml:space="preserve">«Επιχορήγηση του Δήμου Βοΐου για την υλοποίηση του έργου ΄΄Λειτουργία Κ.Φ.Α.Α. Πενταλόφου 2024 2025΄΄» με κωδικό ΟΠΣ 6016506, στον Ειδικό Στόχο «Νόμιμη μετανάστευση και ένταξη» στο πλαίσιο του Προγράμματος «Πρόγραμμα Ελλάδας </w:t>
      </w:r>
      <w:r w:rsidR="001A3792">
        <w:rPr>
          <w:b/>
          <w:sz w:val="22"/>
          <w:szCs w:val="22"/>
          <w:lang w:eastAsia="zh-CN"/>
        </w:rPr>
        <w:t>-</w:t>
      </w:r>
      <w:r w:rsidRPr="002C00A2">
        <w:rPr>
          <w:b/>
          <w:sz w:val="22"/>
          <w:szCs w:val="22"/>
          <w:lang w:eastAsia="zh-CN"/>
        </w:rPr>
        <w:t xml:space="preserve"> Ταμείο Ασύλου, Μετανάστευσης και Ένταξης 2021</w:t>
      </w:r>
      <w:r w:rsidR="001A3792">
        <w:rPr>
          <w:b/>
          <w:sz w:val="22"/>
          <w:szCs w:val="22"/>
          <w:lang w:eastAsia="zh-CN"/>
        </w:rPr>
        <w:t>-</w:t>
      </w:r>
      <w:r w:rsidRPr="002C00A2">
        <w:rPr>
          <w:b/>
          <w:sz w:val="22"/>
          <w:szCs w:val="22"/>
          <w:lang w:eastAsia="zh-CN"/>
        </w:rPr>
        <w:t xml:space="preserve">2027», </w:t>
      </w:r>
      <w:r w:rsidRPr="002C00A2">
        <w:rPr>
          <w:b/>
          <w:sz w:val="22"/>
          <w:szCs w:val="22"/>
        </w:rPr>
        <w:t xml:space="preserve"> </w:t>
      </w:r>
      <w:r w:rsidRPr="002C00A2">
        <w:rPr>
          <w:b/>
          <w:bCs/>
          <w:iCs/>
          <w:sz w:val="22"/>
          <w:szCs w:val="22"/>
          <w:shd w:val="clear" w:color="auto" w:fill="FFFFFF"/>
        </w:rPr>
        <w:t>στο</w:t>
      </w:r>
      <w:r w:rsidRPr="002C00A2">
        <w:rPr>
          <w:b/>
          <w:sz w:val="22"/>
          <w:szCs w:val="22"/>
        </w:rPr>
        <w:t xml:space="preserve"> Δήμο Βοΐου, που εδρεύει στη Σιάτιστα της Περιφερειακής Ενότητας Κοζάνης 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p w:rsidR="001A3792" w:rsidRPr="002C00A2" w:rsidRDefault="001A3792" w:rsidP="001A3792">
      <w:pPr>
        <w:shd w:val="clear" w:color="auto" w:fill="FFFFFF"/>
        <w:ind w:left="-709" w:right="-99"/>
        <w:jc w:val="center"/>
        <w:rPr>
          <w:b/>
          <w:sz w:val="22"/>
          <w:szCs w:val="22"/>
        </w:rPr>
      </w:pPr>
    </w:p>
    <w:tbl>
      <w:tblPr>
        <w:tblW w:w="1034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851"/>
        <w:gridCol w:w="2835"/>
        <w:gridCol w:w="1418"/>
        <w:gridCol w:w="2126"/>
        <w:gridCol w:w="2126"/>
        <w:gridCol w:w="992"/>
      </w:tblGrid>
      <w:tr w:rsidR="007013D2" w:rsidRPr="002C00A2" w:rsidTr="00740EF8">
        <w:trPr>
          <w:trHeight w:val="284"/>
          <w:tblHeader/>
        </w:trPr>
        <w:tc>
          <w:tcPr>
            <w:tcW w:w="10348"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7013D2" w:rsidRPr="002C00A2" w:rsidRDefault="007013D2" w:rsidP="001A3792">
            <w:pPr>
              <w:tabs>
                <w:tab w:val="left" w:pos="567"/>
              </w:tabs>
              <w:ind w:left="-426"/>
              <w:jc w:val="center"/>
              <w:rPr>
                <w:b/>
                <w:szCs w:val="22"/>
              </w:rPr>
            </w:pPr>
            <w:r w:rsidRPr="002C00A2">
              <w:rPr>
                <w:b/>
                <w:sz w:val="22"/>
                <w:szCs w:val="22"/>
              </w:rPr>
              <w:t>ΠΙΝΑΚΑΣ Α: ΘΕΣΕΙΣ ΕΠΟΧΙΚΟΥ ΠΡΟΣΩΠΙΚΟΥ (ανά κωδικό θέσης)</w:t>
            </w:r>
          </w:p>
        </w:tc>
      </w:tr>
      <w:tr w:rsidR="007013D2" w:rsidRPr="001A3792" w:rsidTr="00740EF8">
        <w:trPr>
          <w:trHeight w:val="561"/>
          <w:tblHeader/>
        </w:trPr>
        <w:tc>
          <w:tcPr>
            <w:tcW w:w="851"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ind w:left="-47"/>
              <w:jc w:val="center"/>
              <w:rPr>
                <w:szCs w:val="22"/>
              </w:rPr>
            </w:pPr>
            <w:r w:rsidRPr="001A3792">
              <w:rPr>
                <w:sz w:val="22"/>
                <w:szCs w:val="22"/>
              </w:rPr>
              <w:t>Κωδικός</w:t>
            </w:r>
          </w:p>
          <w:p w:rsidR="007013D2" w:rsidRPr="001A3792" w:rsidRDefault="007013D2" w:rsidP="001A3792">
            <w:pPr>
              <w:tabs>
                <w:tab w:val="left" w:pos="567"/>
              </w:tabs>
              <w:ind w:left="-47"/>
              <w:jc w:val="center"/>
              <w:rPr>
                <w:szCs w:val="22"/>
              </w:rPr>
            </w:pPr>
            <w:r w:rsidRPr="001A3792">
              <w:rPr>
                <w:sz w:val="22"/>
                <w:szCs w:val="22"/>
              </w:rPr>
              <w:t>θέσης</w:t>
            </w:r>
          </w:p>
        </w:tc>
        <w:tc>
          <w:tcPr>
            <w:tcW w:w="2835"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rPr>
                <w:szCs w:val="22"/>
              </w:rPr>
            </w:pPr>
            <w:r w:rsidRPr="001A3792">
              <w:rPr>
                <w:sz w:val="22"/>
                <w:szCs w:val="22"/>
              </w:rPr>
              <w:t>Υπηρεσία</w:t>
            </w:r>
          </w:p>
        </w:tc>
        <w:tc>
          <w:tcPr>
            <w:tcW w:w="1418"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jc w:val="center"/>
              <w:rPr>
                <w:szCs w:val="22"/>
              </w:rPr>
            </w:pPr>
            <w:r w:rsidRPr="001A3792">
              <w:rPr>
                <w:sz w:val="22"/>
                <w:szCs w:val="22"/>
              </w:rPr>
              <w:t>Έδρα υπηρεσίας</w:t>
            </w:r>
          </w:p>
        </w:tc>
        <w:tc>
          <w:tcPr>
            <w:tcW w:w="2126"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rPr>
                <w:szCs w:val="22"/>
              </w:rPr>
            </w:pPr>
            <w:r w:rsidRPr="001A3792">
              <w:rPr>
                <w:sz w:val="22"/>
                <w:szCs w:val="22"/>
              </w:rPr>
              <w:t>Κλάδος/Ειδικότητα</w:t>
            </w:r>
          </w:p>
        </w:tc>
        <w:tc>
          <w:tcPr>
            <w:tcW w:w="2126"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ind w:left="-18"/>
              <w:jc w:val="center"/>
              <w:rPr>
                <w:szCs w:val="22"/>
              </w:rPr>
            </w:pPr>
            <w:r w:rsidRPr="001A3792">
              <w:rPr>
                <w:sz w:val="22"/>
                <w:szCs w:val="22"/>
              </w:rPr>
              <w:t>Διάρκεια σύμβασης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013D2" w:rsidRPr="001A3792" w:rsidRDefault="007013D2" w:rsidP="001A3792">
            <w:pPr>
              <w:tabs>
                <w:tab w:val="left" w:pos="567"/>
              </w:tabs>
              <w:ind w:left="-28" w:right="-28"/>
              <w:jc w:val="center"/>
              <w:rPr>
                <w:szCs w:val="22"/>
              </w:rPr>
            </w:pPr>
            <w:r w:rsidRPr="001A3792">
              <w:rPr>
                <w:sz w:val="22"/>
                <w:szCs w:val="22"/>
              </w:rPr>
              <w:t>Αριθμός</w:t>
            </w:r>
          </w:p>
          <w:p w:rsidR="007013D2" w:rsidRPr="001A3792" w:rsidRDefault="007013D2" w:rsidP="001A3792">
            <w:pPr>
              <w:tabs>
                <w:tab w:val="left" w:pos="567"/>
              </w:tabs>
              <w:ind w:left="-28" w:right="-28"/>
              <w:jc w:val="center"/>
              <w:rPr>
                <w:szCs w:val="22"/>
              </w:rPr>
            </w:pPr>
            <w:r w:rsidRPr="001A3792">
              <w:rPr>
                <w:sz w:val="22"/>
                <w:szCs w:val="22"/>
              </w:rPr>
              <w:t>ατόμων</w:t>
            </w:r>
          </w:p>
        </w:tc>
      </w:tr>
      <w:tr w:rsidR="007013D2" w:rsidRPr="001A3792" w:rsidTr="00740EF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ind w:left="-47"/>
              <w:jc w:val="center"/>
              <w:rPr>
                <w:szCs w:val="22"/>
                <w:highlight w:val="yellow"/>
              </w:rPr>
            </w:pPr>
            <w:r w:rsidRPr="001A3792">
              <w:rPr>
                <w:sz w:val="22"/>
                <w:szCs w:val="22"/>
              </w:rPr>
              <w:t>101</w:t>
            </w:r>
          </w:p>
        </w:tc>
        <w:tc>
          <w:tcPr>
            <w:tcW w:w="2835"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pStyle w:val="Default"/>
              <w:rPr>
                <w:rFonts w:ascii="Times New Roman" w:hAnsi="Times New Roman" w:cs="Times New Roman"/>
                <w:sz w:val="22"/>
                <w:szCs w:val="22"/>
              </w:rPr>
            </w:pPr>
            <w:r w:rsidRPr="001A3792">
              <w:rPr>
                <w:rFonts w:ascii="Times New Roman" w:hAnsi="Times New Roman" w:cs="Times New Roman"/>
                <w:sz w:val="22"/>
                <w:szCs w:val="22"/>
              </w:rPr>
              <w:t xml:space="preserve">Δήμος Βοΐου  </w:t>
            </w:r>
          </w:p>
          <w:p w:rsidR="001A3792" w:rsidRDefault="007013D2" w:rsidP="001A3792">
            <w:pPr>
              <w:pStyle w:val="Default"/>
              <w:rPr>
                <w:rFonts w:ascii="Times New Roman" w:hAnsi="Times New Roman" w:cs="Times New Roman"/>
                <w:sz w:val="22"/>
                <w:szCs w:val="22"/>
              </w:rPr>
            </w:pPr>
            <w:r w:rsidRPr="001A3792">
              <w:rPr>
                <w:rFonts w:ascii="Times New Roman" w:hAnsi="Times New Roman" w:cs="Times New Roman"/>
                <w:sz w:val="22"/>
                <w:szCs w:val="22"/>
              </w:rPr>
              <w:t xml:space="preserve">Για τη στελέχωση </w:t>
            </w:r>
            <w:r w:rsidR="001A3792">
              <w:rPr>
                <w:rFonts w:ascii="Times New Roman" w:hAnsi="Times New Roman" w:cs="Times New Roman"/>
                <w:sz w:val="22"/>
                <w:szCs w:val="22"/>
              </w:rPr>
              <w:t>τ</w:t>
            </w:r>
            <w:r w:rsidRPr="001A3792">
              <w:rPr>
                <w:rFonts w:ascii="Times New Roman" w:hAnsi="Times New Roman" w:cs="Times New Roman"/>
                <w:sz w:val="22"/>
                <w:szCs w:val="22"/>
              </w:rPr>
              <w:t xml:space="preserve">ης Δομής </w:t>
            </w:r>
          </w:p>
          <w:p w:rsidR="001A3792" w:rsidRDefault="007013D2" w:rsidP="001A3792">
            <w:pPr>
              <w:pStyle w:val="Default"/>
              <w:rPr>
                <w:rFonts w:ascii="Times New Roman" w:hAnsi="Times New Roman" w:cs="Times New Roman"/>
                <w:sz w:val="22"/>
                <w:szCs w:val="22"/>
              </w:rPr>
            </w:pPr>
            <w:r w:rsidRPr="001A3792">
              <w:rPr>
                <w:rFonts w:ascii="Times New Roman" w:hAnsi="Times New Roman" w:cs="Times New Roman"/>
                <w:sz w:val="22"/>
                <w:szCs w:val="22"/>
              </w:rPr>
              <w:t xml:space="preserve">«Κέντρο  Φιλοξενίας </w:t>
            </w:r>
          </w:p>
          <w:p w:rsidR="007013D2" w:rsidRPr="001A3792" w:rsidRDefault="007013D2" w:rsidP="00740EF8">
            <w:pPr>
              <w:pStyle w:val="Default"/>
              <w:rPr>
                <w:szCs w:val="22"/>
                <w:highlight w:val="yellow"/>
              </w:rPr>
            </w:pPr>
            <w:r w:rsidRPr="001A3792">
              <w:rPr>
                <w:rFonts w:ascii="Times New Roman" w:hAnsi="Times New Roman" w:cs="Times New Roman"/>
                <w:sz w:val="22"/>
                <w:szCs w:val="22"/>
              </w:rPr>
              <w:t xml:space="preserve">Ασυνόδευτων Ανηλίκων </w:t>
            </w:r>
            <w:r w:rsidR="00740EF8">
              <w:rPr>
                <w:rFonts w:ascii="Times New Roman" w:hAnsi="Times New Roman" w:cs="Times New Roman"/>
                <w:sz w:val="22"/>
                <w:szCs w:val="22"/>
              </w:rPr>
              <w:t>Π</w:t>
            </w:r>
            <w:r w:rsidRPr="001A3792">
              <w:rPr>
                <w:rFonts w:ascii="Times New Roman" w:hAnsi="Times New Roman" w:cs="Times New Roman"/>
                <w:sz w:val="22"/>
                <w:szCs w:val="22"/>
              </w:rPr>
              <w:t>ενταλόφου»</w:t>
            </w:r>
            <w:r w:rsidRPr="001A3792">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jc w:val="center"/>
              <w:rPr>
                <w:szCs w:val="22"/>
              </w:rPr>
            </w:pPr>
            <w:r w:rsidRPr="001A3792">
              <w:rPr>
                <w:sz w:val="22"/>
                <w:szCs w:val="22"/>
              </w:rPr>
              <w:t xml:space="preserve">Σιάτιστα  </w:t>
            </w:r>
          </w:p>
          <w:p w:rsidR="007013D2" w:rsidRPr="001A3792" w:rsidRDefault="007013D2" w:rsidP="001A3792">
            <w:pPr>
              <w:tabs>
                <w:tab w:val="left" w:pos="567"/>
              </w:tabs>
              <w:jc w:val="center"/>
              <w:rPr>
                <w:szCs w:val="22"/>
              </w:rPr>
            </w:pPr>
            <w:r w:rsidRPr="001A3792">
              <w:rPr>
                <w:sz w:val="22"/>
                <w:szCs w:val="22"/>
              </w:rPr>
              <w:t xml:space="preserve">Π.Ε. Κοζάνης </w:t>
            </w:r>
          </w:p>
        </w:tc>
        <w:tc>
          <w:tcPr>
            <w:tcW w:w="2126" w:type="dxa"/>
            <w:tcBorders>
              <w:top w:val="single" w:sz="4" w:space="0" w:color="auto"/>
              <w:left w:val="single" w:sz="4" w:space="0" w:color="auto"/>
              <w:bottom w:val="single" w:sz="4" w:space="0" w:color="auto"/>
              <w:right w:val="single" w:sz="4" w:space="0" w:color="auto"/>
            </w:tcBorders>
            <w:vAlign w:val="center"/>
          </w:tcPr>
          <w:p w:rsidR="007013D2" w:rsidRPr="001A3792" w:rsidRDefault="00B07681" w:rsidP="001A3792">
            <w:pPr>
              <w:rPr>
                <w:szCs w:val="22"/>
              </w:rPr>
            </w:pPr>
            <w:r>
              <w:rPr>
                <w:sz w:val="22"/>
                <w:szCs w:val="22"/>
              </w:rPr>
              <w:t xml:space="preserve">ΠΕ </w:t>
            </w:r>
            <w:r w:rsidR="007013D2" w:rsidRPr="001A3792">
              <w:rPr>
                <w:sz w:val="22"/>
                <w:szCs w:val="22"/>
              </w:rPr>
              <w:t>ΚΟΙΝΩΝΙΚΗΣ ΕΡΓΑΣΙΑΣ /</w:t>
            </w:r>
          </w:p>
          <w:p w:rsidR="007013D2" w:rsidRPr="001A3792" w:rsidRDefault="00B07681" w:rsidP="001A3792">
            <w:pPr>
              <w:rPr>
                <w:szCs w:val="22"/>
              </w:rPr>
            </w:pPr>
            <w:r>
              <w:rPr>
                <w:sz w:val="22"/>
                <w:szCs w:val="22"/>
              </w:rPr>
              <w:t>ΠΕ</w:t>
            </w:r>
            <w:r w:rsidR="007013D2" w:rsidRPr="001A3792">
              <w:rPr>
                <w:sz w:val="22"/>
                <w:szCs w:val="22"/>
              </w:rPr>
              <w:t xml:space="preserve"> ΚΟΙΝΩΝΙΚΩΝ ΛΕΙΤΟΥΡΓΩΝ</w:t>
            </w:r>
          </w:p>
        </w:tc>
        <w:tc>
          <w:tcPr>
            <w:tcW w:w="2126"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ind w:left="-18"/>
              <w:jc w:val="center"/>
              <w:rPr>
                <w:szCs w:val="22"/>
              </w:rPr>
            </w:pPr>
            <w:r w:rsidRPr="001A3792">
              <w:rPr>
                <w:sz w:val="22"/>
                <w:szCs w:val="22"/>
              </w:rPr>
              <w:t>Από την υπογραφή της σύμβασης έως τη λήξη του υποέργου             (31-0</w:t>
            </w:r>
            <w:r w:rsidR="00B07681">
              <w:rPr>
                <w:sz w:val="22"/>
                <w:szCs w:val="22"/>
              </w:rPr>
              <w:t>1</w:t>
            </w:r>
            <w:r w:rsidRPr="001A3792">
              <w:rPr>
                <w:sz w:val="22"/>
                <w:szCs w:val="22"/>
              </w:rPr>
              <w:t>-202</w:t>
            </w:r>
            <w:r w:rsidR="00B07681">
              <w:rPr>
                <w:sz w:val="22"/>
                <w:szCs w:val="22"/>
              </w:rPr>
              <w:t>6</w:t>
            </w:r>
            <w:r w:rsidRPr="001A3792">
              <w:rPr>
                <w:sz w:val="22"/>
                <w:szCs w:val="22"/>
              </w:rPr>
              <w:t>)</w:t>
            </w:r>
            <w:r w:rsidR="00B07681">
              <w:rPr>
                <w:sz w:val="22"/>
                <w:szCs w:val="22"/>
              </w:rPr>
              <w:t xml:space="preserve"> με τη δυνατότητα ανανέωσης ή παράτασης έως τη λήξη της Πράξης</w:t>
            </w:r>
            <w:r w:rsidRPr="001A3792">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013D2" w:rsidRPr="001A3792" w:rsidRDefault="00B07681" w:rsidP="001A3792">
            <w:pPr>
              <w:tabs>
                <w:tab w:val="left" w:pos="567"/>
              </w:tabs>
              <w:ind w:left="-28" w:right="-28"/>
              <w:jc w:val="center"/>
              <w:rPr>
                <w:szCs w:val="22"/>
                <w:highlight w:val="yellow"/>
              </w:rPr>
            </w:pPr>
            <w:r>
              <w:rPr>
                <w:sz w:val="22"/>
                <w:szCs w:val="22"/>
              </w:rPr>
              <w:t>1</w:t>
            </w:r>
          </w:p>
        </w:tc>
      </w:tr>
      <w:tr w:rsidR="007013D2" w:rsidRPr="001A3792" w:rsidTr="00740EF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ind w:left="-47"/>
              <w:jc w:val="center"/>
              <w:rPr>
                <w:szCs w:val="22"/>
                <w:highlight w:val="yellow"/>
              </w:rPr>
            </w:pPr>
            <w:r w:rsidRPr="001A3792">
              <w:rPr>
                <w:sz w:val="22"/>
                <w:szCs w:val="22"/>
              </w:rPr>
              <w:t>102</w:t>
            </w:r>
          </w:p>
        </w:tc>
        <w:tc>
          <w:tcPr>
            <w:tcW w:w="2835"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pStyle w:val="Default"/>
              <w:rPr>
                <w:rFonts w:ascii="Times New Roman" w:hAnsi="Times New Roman" w:cs="Times New Roman"/>
                <w:sz w:val="22"/>
                <w:szCs w:val="22"/>
              </w:rPr>
            </w:pPr>
            <w:r w:rsidRPr="001A3792">
              <w:rPr>
                <w:rFonts w:ascii="Times New Roman" w:hAnsi="Times New Roman" w:cs="Times New Roman"/>
                <w:sz w:val="22"/>
                <w:szCs w:val="22"/>
              </w:rPr>
              <w:t xml:space="preserve">Δήμος Βοΐου  </w:t>
            </w:r>
          </w:p>
          <w:p w:rsidR="00740EF8" w:rsidRDefault="007013D2" w:rsidP="001A3792">
            <w:pPr>
              <w:pStyle w:val="Default"/>
              <w:rPr>
                <w:rFonts w:ascii="Times New Roman" w:hAnsi="Times New Roman" w:cs="Times New Roman"/>
                <w:sz w:val="22"/>
                <w:szCs w:val="22"/>
              </w:rPr>
            </w:pPr>
            <w:r w:rsidRPr="001A3792">
              <w:rPr>
                <w:rFonts w:ascii="Times New Roman" w:hAnsi="Times New Roman" w:cs="Times New Roman"/>
                <w:sz w:val="22"/>
                <w:szCs w:val="22"/>
              </w:rPr>
              <w:t xml:space="preserve">Για τη στελέχωση </w:t>
            </w:r>
            <w:r w:rsidR="001A3792">
              <w:rPr>
                <w:rFonts w:ascii="Times New Roman" w:hAnsi="Times New Roman" w:cs="Times New Roman"/>
                <w:sz w:val="22"/>
                <w:szCs w:val="22"/>
              </w:rPr>
              <w:t>τ</w:t>
            </w:r>
            <w:r w:rsidRPr="001A3792">
              <w:rPr>
                <w:rFonts w:ascii="Times New Roman" w:hAnsi="Times New Roman" w:cs="Times New Roman"/>
                <w:sz w:val="22"/>
                <w:szCs w:val="22"/>
              </w:rPr>
              <w:t xml:space="preserve">ης Δομής </w:t>
            </w:r>
          </w:p>
          <w:p w:rsidR="00740EF8" w:rsidRDefault="007013D2" w:rsidP="001A3792">
            <w:pPr>
              <w:pStyle w:val="Default"/>
              <w:rPr>
                <w:rFonts w:ascii="Times New Roman" w:hAnsi="Times New Roman" w:cs="Times New Roman"/>
                <w:sz w:val="22"/>
                <w:szCs w:val="22"/>
              </w:rPr>
            </w:pPr>
            <w:r w:rsidRPr="001A3792">
              <w:rPr>
                <w:rFonts w:ascii="Times New Roman" w:hAnsi="Times New Roman" w:cs="Times New Roman"/>
                <w:sz w:val="22"/>
                <w:szCs w:val="22"/>
              </w:rPr>
              <w:t xml:space="preserve">«Κέντρο  Φιλοξενίας </w:t>
            </w:r>
          </w:p>
          <w:p w:rsidR="00740EF8" w:rsidRDefault="007013D2" w:rsidP="00740EF8">
            <w:pPr>
              <w:pStyle w:val="Default"/>
              <w:rPr>
                <w:rFonts w:ascii="Times New Roman" w:hAnsi="Times New Roman" w:cs="Times New Roman"/>
                <w:sz w:val="22"/>
                <w:szCs w:val="22"/>
              </w:rPr>
            </w:pPr>
            <w:r w:rsidRPr="001A3792">
              <w:rPr>
                <w:rFonts w:ascii="Times New Roman" w:hAnsi="Times New Roman" w:cs="Times New Roman"/>
                <w:sz w:val="22"/>
                <w:szCs w:val="22"/>
              </w:rPr>
              <w:t xml:space="preserve">Ασυνόδευτων Ανηλίκων </w:t>
            </w:r>
          </w:p>
          <w:p w:rsidR="007013D2" w:rsidRPr="001A3792" w:rsidRDefault="00740EF8" w:rsidP="00740EF8">
            <w:pPr>
              <w:pStyle w:val="Default"/>
              <w:rPr>
                <w:szCs w:val="22"/>
                <w:highlight w:val="yellow"/>
              </w:rPr>
            </w:pPr>
            <w:r>
              <w:rPr>
                <w:rFonts w:ascii="Times New Roman" w:hAnsi="Times New Roman" w:cs="Times New Roman"/>
                <w:sz w:val="22"/>
                <w:szCs w:val="22"/>
              </w:rPr>
              <w:t>Π</w:t>
            </w:r>
            <w:r w:rsidR="007013D2" w:rsidRPr="001A3792">
              <w:rPr>
                <w:rFonts w:ascii="Times New Roman" w:hAnsi="Times New Roman" w:cs="Times New Roman"/>
                <w:sz w:val="22"/>
                <w:szCs w:val="22"/>
              </w:rPr>
              <w:t>ενταλόφου»</w:t>
            </w:r>
          </w:p>
        </w:tc>
        <w:tc>
          <w:tcPr>
            <w:tcW w:w="1418"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jc w:val="center"/>
              <w:rPr>
                <w:szCs w:val="22"/>
              </w:rPr>
            </w:pPr>
            <w:r w:rsidRPr="001A3792">
              <w:rPr>
                <w:sz w:val="22"/>
                <w:szCs w:val="22"/>
              </w:rPr>
              <w:t xml:space="preserve">Σιάτιστα </w:t>
            </w:r>
          </w:p>
          <w:p w:rsidR="007013D2" w:rsidRPr="001A3792" w:rsidRDefault="007013D2" w:rsidP="001A3792">
            <w:pPr>
              <w:tabs>
                <w:tab w:val="left" w:pos="567"/>
              </w:tabs>
              <w:jc w:val="center"/>
              <w:rPr>
                <w:szCs w:val="22"/>
                <w:highlight w:val="yellow"/>
              </w:rPr>
            </w:pPr>
            <w:r w:rsidRPr="001A3792">
              <w:rPr>
                <w:sz w:val="22"/>
                <w:szCs w:val="22"/>
              </w:rPr>
              <w:t>Π.Ε. Κοζάνης</w:t>
            </w:r>
          </w:p>
        </w:tc>
        <w:tc>
          <w:tcPr>
            <w:tcW w:w="2126" w:type="dxa"/>
            <w:tcBorders>
              <w:top w:val="single" w:sz="4" w:space="0" w:color="auto"/>
              <w:left w:val="single" w:sz="4" w:space="0" w:color="auto"/>
              <w:bottom w:val="single" w:sz="4" w:space="0" w:color="auto"/>
              <w:right w:val="single" w:sz="4" w:space="0" w:color="auto"/>
            </w:tcBorders>
            <w:vAlign w:val="center"/>
          </w:tcPr>
          <w:p w:rsidR="007013D2" w:rsidRPr="001A3792" w:rsidRDefault="00B07681" w:rsidP="001A3792">
            <w:pPr>
              <w:tabs>
                <w:tab w:val="left" w:pos="567"/>
              </w:tabs>
              <w:rPr>
                <w:szCs w:val="22"/>
                <w:highlight w:val="yellow"/>
              </w:rPr>
            </w:pPr>
            <w:r>
              <w:rPr>
                <w:sz w:val="22"/>
                <w:szCs w:val="22"/>
              </w:rPr>
              <w:t>ΠΕ ΨΥΧΟΛΟΓΩΝ/ ΠΕ ΨΥΧΟΛΟΓΩΝ</w:t>
            </w:r>
          </w:p>
        </w:tc>
        <w:tc>
          <w:tcPr>
            <w:tcW w:w="2126" w:type="dxa"/>
            <w:tcBorders>
              <w:top w:val="single" w:sz="4" w:space="0" w:color="auto"/>
              <w:left w:val="single" w:sz="4" w:space="0" w:color="auto"/>
              <w:bottom w:val="single" w:sz="4" w:space="0" w:color="auto"/>
              <w:right w:val="single" w:sz="4" w:space="0" w:color="auto"/>
            </w:tcBorders>
            <w:vAlign w:val="center"/>
          </w:tcPr>
          <w:p w:rsidR="007013D2" w:rsidRPr="001A3792" w:rsidRDefault="007013D2" w:rsidP="001A3792">
            <w:pPr>
              <w:tabs>
                <w:tab w:val="left" w:pos="567"/>
              </w:tabs>
              <w:ind w:left="-18"/>
              <w:jc w:val="center"/>
              <w:rPr>
                <w:szCs w:val="22"/>
              </w:rPr>
            </w:pPr>
            <w:r w:rsidRPr="001A3792">
              <w:rPr>
                <w:sz w:val="22"/>
                <w:szCs w:val="22"/>
              </w:rPr>
              <w:t>Από την υπογραφή της σύμβασης έως τη λήξη του υποέργου             (31-0</w:t>
            </w:r>
            <w:r w:rsidR="00B07681">
              <w:rPr>
                <w:sz w:val="22"/>
                <w:szCs w:val="22"/>
              </w:rPr>
              <w:t>1</w:t>
            </w:r>
            <w:r w:rsidRPr="001A3792">
              <w:rPr>
                <w:sz w:val="22"/>
                <w:szCs w:val="22"/>
              </w:rPr>
              <w:t>-202</w:t>
            </w:r>
            <w:r w:rsidR="00B07681">
              <w:rPr>
                <w:sz w:val="22"/>
                <w:szCs w:val="22"/>
              </w:rPr>
              <w:t>6</w:t>
            </w:r>
            <w:r w:rsidRPr="001A3792">
              <w:rPr>
                <w:sz w:val="22"/>
                <w:szCs w:val="22"/>
              </w:rPr>
              <w:t>)</w:t>
            </w:r>
            <w:r w:rsidR="00B07681">
              <w:rPr>
                <w:sz w:val="22"/>
                <w:szCs w:val="22"/>
              </w:rPr>
              <w:t xml:space="preserve"> με τη δυνατότητα ανανέωσης ή παράτασης έως τη λήξη τη Πράξης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013D2" w:rsidRPr="001A3792" w:rsidRDefault="007013D2" w:rsidP="001A3792">
            <w:pPr>
              <w:tabs>
                <w:tab w:val="left" w:pos="567"/>
              </w:tabs>
              <w:ind w:left="-28" w:right="-28"/>
              <w:jc w:val="center"/>
              <w:rPr>
                <w:szCs w:val="22"/>
              </w:rPr>
            </w:pPr>
            <w:r w:rsidRPr="001A3792">
              <w:rPr>
                <w:sz w:val="22"/>
                <w:szCs w:val="22"/>
              </w:rPr>
              <w:t>1</w:t>
            </w:r>
          </w:p>
        </w:tc>
      </w:tr>
    </w:tbl>
    <w:p w:rsidR="007013D2" w:rsidRPr="002C00A2" w:rsidRDefault="007013D2" w:rsidP="001A3792">
      <w:pPr>
        <w:tabs>
          <w:tab w:val="left" w:pos="0"/>
          <w:tab w:val="left" w:pos="567"/>
        </w:tabs>
        <w:ind w:left="-426"/>
        <w:jc w:val="both"/>
        <w:rPr>
          <w:b/>
          <w:sz w:val="22"/>
          <w:szCs w:val="22"/>
        </w:rPr>
      </w:pPr>
    </w:p>
    <w:tbl>
      <w:tblPr>
        <w:tblW w:w="1034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35"/>
        <w:gridCol w:w="9213"/>
      </w:tblGrid>
      <w:tr w:rsidR="007013D2" w:rsidRPr="002C00A2" w:rsidTr="00740EF8">
        <w:trPr>
          <w:trHeight w:val="284"/>
          <w:tblHeader/>
        </w:trPr>
        <w:tc>
          <w:tcPr>
            <w:tcW w:w="1034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7013D2" w:rsidRPr="002C00A2" w:rsidRDefault="007013D2" w:rsidP="001A3792">
            <w:pPr>
              <w:tabs>
                <w:tab w:val="left" w:pos="567"/>
              </w:tabs>
              <w:ind w:left="-426"/>
              <w:jc w:val="center"/>
              <w:rPr>
                <w:b/>
                <w:szCs w:val="22"/>
              </w:rPr>
            </w:pPr>
            <w:r w:rsidRPr="002C00A2">
              <w:rPr>
                <w:b/>
                <w:sz w:val="22"/>
                <w:szCs w:val="22"/>
              </w:rPr>
              <w:t>ΠΙΝΑΚΑΣ Β: ΑΠΑΙΤΟΥΜΕΝΑ ΠΡΟΣΟΝΤΑ (ανά κωδικό θέσης)</w:t>
            </w:r>
          </w:p>
        </w:tc>
      </w:tr>
      <w:tr w:rsidR="007013D2" w:rsidRPr="002C00A2" w:rsidTr="00740EF8">
        <w:trPr>
          <w:trHeight w:val="464"/>
          <w:tblHeader/>
        </w:trPr>
        <w:tc>
          <w:tcPr>
            <w:tcW w:w="1135" w:type="dxa"/>
            <w:tcBorders>
              <w:top w:val="single" w:sz="4" w:space="0" w:color="auto"/>
              <w:left w:val="single" w:sz="4" w:space="0" w:color="auto"/>
              <w:bottom w:val="single" w:sz="4" w:space="0" w:color="auto"/>
              <w:right w:val="single" w:sz="4" w:space="0" w:color="auto"/>
            </w:tcBorders>
            <w:vAlign w:val="center"/>
          </w:tcPr>
          <w:p w:rsidR="00740EF8" w:rsidRDefault="007013D2" w:rsidP="00740EF8">
            <w:pPr>
              <w:tabs>
                <w:tab w:val="left" w:pos="567"/>
              </w:tabs>
              <w:ind w:left="-57" w:right="-57"/>
              <w:jc w:val="center"/>
              <w:rPr>
                <w:b/>
                <w:szCs w:val="22"/>
              </w:rPr>
            </w:pPr>
            <w:r w:rsidRPr="002C00A2">
              <w:rPr>
                <w:b/>
                <w:sz w:val="22"/>
                <w:szCs w:val="22"/>
              </w:rPr>
              <w:t xml:space="preserve">Κωδικός </w:t>
            </w:r>
          </w:p>
          <w:p w:rsidR="007013D2" w:rsidRPr="002C00A2" w:rsidRDefault="007013D2" w:rsidP="00740EF8">
            <w:pPr>
              <w:tabs>
                <w:tab w:val="left" w:pos="567"/>
              </w:tabs>
              <w:ind w:left="-57" w:right="-57"/>
              <w:jc w:val="center"/>
              <w:rPr>
                <w:b/>
                <w:szCs w:val="22"/>
              </w:rPr>
            </w:pPr>
            <w:r w:rsidRPr="002C00A2">
              <w:rPr>
                <w:b/>
                <w:sz w:val="22"/>
                <w:szCs w:val="22"/>
              </w:rPr>
              <w:t>θέσης</w:t>
            </w:r>
          </w:p>
        </w:tc>
        <w:tc>
          <w:tcPr>
            <w:tcW w:w="9213" w:type="dxa"/>
            <w:tcBorders>
              <w:top w:val="single" w:sz="4" w:space="0" w:color="auto"/>
              <w:left w:val="single" w:sz="4" w:space="0" w:color="auto"/>
              <w:bottom w:val="single" w:sz="4" w:space="0" w:color="auto"/>
              <w:right w:val="single" w:sz="4" w:space="0" w:color="auto"/>
            </w:tcBorders>
            <w:vAlign w:val="center"/>
          </w:tcPr>
          <w:p w:rsidR="007013D2" w:rsidRPr="002C00A2" w:rsidRDefault="007013D2" w:rsidP="00740EF8">
            <w:pPr>
              <w:tabs>
                <w:tab w:val="left" w:pos="567"/>
              </w:tabs>
              <w:ind w:left="84"/>
              <w:jc w:val="center"/>
              <w:rPr>
                <w:b/>
                <w:szCs w:val="22"/>
              </w:rPr>
            </w:pPr>
            <w:r w:rsidRPr="002C00A2">
              <w:rPr>
                <w:b/>
                <w:sz w:val="22"/>
                <w:szCs w:val="22"/>
              </w:rPr>
              <w:t xml:space="preserve">Τίτλος σπουδών και </w:t>
            </w:r>
          </w:p>
          <w:p w:rsidR="007013D2" w:rsidRPr="002C00A2" w:rsidRDefault="007013D2" w:rsidP="00740EF8">
            <w:pPr>
              <w:tabs>
                <w:tab w:val="left" w:pos="567"/>
              </w:tabs>
              <w:ind w:left="84"/>
              <w:jc w:val="center"/>
              <w:rPr>
                <w:b/>
                <w:szCs w:val="22"/>
              </w:rPr>
            </w:pPr>
            <w:r w:rsidRPr="002C00A2">
              <w:rPr>
                <w:b/>
                <w:sz w:val="22"/>
                <w:szCs w:val="22"/>
              </w:rPr>
              <w:t>λοιπά απαιτούμενα (τυπικά &amp; τυχόν πρόσθετα) προσόντα</w:t>
            </w:r>
          </w:p>
        </w:tc>
      </w:tr>
      <w:tr w:rsidR="007013D2" w:rsidRPr="002C00A2" w:rsidTr="00740EF8">
        <w:trPr>
          <w:trHeight w:val="561"/>
        </w:trPr>
        <w:tc>
          <w:tcPr>
            <w:tcW w:w="1135" w:type="dxa"/>
            <w:tcBorders>
              <w:top w:val="single" w:sz="4" w:space="0" w:color="auto"/>
              <w:left w:val="single" w:sz="4" w:space="0" w:color="auto"/>
              <w:bottom w:val="single" w:sz="4" w:space="0" w:color="auto"/>
              <w:right w:val="single" w:sz="4" w:space="0" w:color="auto"/>
            </w:tcBorders>
            <w:vAlign w:val="center"/>
          </w:tcPr>
          <w:p w:rsidR="007013D2" w:rsidRPr="002C00A2" w:rsidRDefault="007013D2" w:rsidP="00740EF8">
            <w:pPr>
              <w:tabs>
                <w:tab w:val="left" w:pos="567"/>
              </w:tabs>
              <w:ind w:left="-57" w:right="-57"/>
              <w:jc w:val="center"/>
              <w:rPr>
                <w:b/>
                <w:szCs w:val="22"/>
                <w:highlight w:val="yellow"/>
              </w:rPr>
            </w:pPr>
            <w:r w:rsidRPr="002C00A2">
              <w:rPr>
                <w:b/>
                <w:sz w:val="22"/>
                <w:szCs w:val="22"/>
              </w:rPr>
              <w:t>101</w:t>
            </w:r>
          </w:p>
        </w:tc>
        <w:tc>
          <w:tcPr>
            <w:tcW w:w="9213" w:type="dxa"/>
            <w:tcBorders>
              <w:top w:val="single" w:sz="4" w:space="0" w:color="auto"/>
              <w:left w:val="single" w:sz="4" w:space="0" w:color="auto"/>
              <w:bottom w:val="single" w:sz="4" w:space="0" w:color="auto"/>
              <w:right w:val="single" w:sz="4" w:space="0" w:color="auto"/>
            </w:tcBorders>
          </w:tcPr>
          <w:p w:rsidR="007013D2" w:rsidRPr="002C00A2" w:rsidRDefault="007013D2" w:rsidP="00740EF8">
            <w:pPr>
              <w:tabs>
                <w:tab w:val="left" w:pos="567"/>
              </w:tabs>
              <w:ind w:left="84" w:right="84"/>
              <w:jc w:val="both"/>
              <w:rPr>
                <w:szCs w:val="22"/>
              </w:rPr>
            </w:pPr>
            <w:r w:rsidRPr="002C00A2">
              <w:rPr>
                <w:b/>
                <w:sz w:val="22"/>
                <w:szCs w:val="22"/>
              </w:rPr>
              <w:t>α)</w:t>
            </w:r>
            <w:r w:rsidRPr="002C00A2">
              <w:rPr>
                <w:sz w:val="22"/>
                <w:szCs w:val="22"/>
              </w:rPr>
              <w:t xml:space="preserve"> Πτυχίο ή δίπλωμα Κοινωνικής Εργασίας της ημεδαπής ή ισότιμος τίτλος αντίστοιχης ειδικότητας σχολών της αλλοδαπής.</w:t>
            </w:r>
          </w:p>
          <w:p w:rsidR="007013D2" w:rsidRPr="002C00A2" w:rsidRDefault="007013D2" w:rsidP="00740EF8">
            <w:pPr>
              <w:tabs>
                <w:tab w:val="left" w:pos="567"/>
              </w:tabs>
              <w:ind w:left="84" w:right="84"/>
              <w:jc w:val="both"/>
              <w:rPr>
                <w:szCs w:val="22"/>
              </w:rPr>
            </w:pPr>
            <w:r w:rsidRPr="002C00A2">
              <w:rPr>
                <w:b/>
                <w:sz w:val="22"/>
                <w:szCs w:val="22"/>
              </w:rPr>
              <w:t>β</w:t>
            </w:r>
            <w:r w:rsidRPr="002C00A2">
              <w:rPr>
                <w:sz w:val="22"/>
                <w:szCs w:val="22"/>
              </w:rPr>
              <w:t>) Άδεια άσκησης επαγγέλματος Κοινωνικού Λειτουργού ή Κοινωνικής Εργασίας ή Βεβαίωση ότι ο/η υποψήφιος/α πληροί όλες τις νόμιμες προϋποθέσεις για την άσκηση του επαγγέλματος Κοινωνικού Λειτουργού.</w:t>
            </w:r>
          </w:p>
          <w:p w:rsidR="007013D2" w:rsidRPr="002C00A2" w:rsidRDefault="007013D2" w:rsidP="00740EF8">
            <w:pPr>
              <w:tabs>
                <w:tab w:val="left" w:pos="567"/>
              </w:tabs>
              <w:ind w:left="84" w:right="84"/>
              <w:jc w:val="both"/>
              <w:rPr>
                <w:szCs w:val="22"/>
              </w:rPr>
            </w:pPr>
            <w:r w:rsidRPr="002C00A2">
              <w:rPr>
                <w:b/>
                <w:sz w:val="22"/>
                <w:szCs w:val="22"/>
              </w:rPr>
              <w:t>γ</w:t>
            </w:r>
            <w:r w:rsidRPr="002C00A2">
              <w:rPr>
                <w:sz w:val="22"/>
                <w:szCs w:val="22"/>
              </w:rPr>
              <w:t xml:space="preserve">) </w:t>
            </w:r>
            <w:r w:rsidRPr="002C00A2">
              <w:rPr>
                <w:color w:val="000000"/>
                <w:sz w:val="22"/>
                <w:szCs w:val="22"/>
              </w:rPr>
              <w:t xml:space="preserve">Ταυτότητα μέλους του Συνδέσμου Κοινωνικών Λειτουργών Ελλάδος (ΣΚΛΕ), η οποία να είναι </w:t>
            </w:r>
            <w:r w:rsidRPr="002C00A2">
              <w:rPr>
                <w:color w:val="000000"/>
                <w:sz w:val="22"/>
                <w:szCs w:val="22"/>
              </w:rPr>
              <w:lastRenderedPageBreak/>
              <w:t>σε ισχύ ή Βεβαίωση εγγραφής – υποβολής ετήσιας δήλωσης στοιχείων Κοινωνικού Λειτουργού στον ΣΚΛΕ (άρθρο 78 &amp; 110  του ν.4488/2017 (Α΄137), η οποία να είναι σε ισχύ μέχρι το τέλος Φεβρουαρίου του επόμενου έτους από την έκδοσή της</w:t>
            </w:r>
            <w:r w:rsidRPr="002C00A2">
              <w:rPr>
                <w:sz w:val="22"/>
                <w:szCs w:val="22"/>
              </w:rPr>
              <w:t>.</w:t>
            </w:r>
          </w:p>
          <w:p w:rsidR="007013D2" w:rsidRPr="002C00A2" w:rsidRDefault="007013D2" w:rsidP="00740EF8">
            <w:pPr>
              <w:tabs>
                <w:tab w:val="left" w:pos="567"/>
              </w:tabs>
              <w:ind w:left="84" w:right="84"/>
              <w:jc w:val="both"/>
              <w:rPr>
                <w:szCs w:val="22"/>
              </w:rPr>
            </w:pPr>
            <w:r w:rsidRPr="002C00A2">
              <w:rPr>
                <w:b/>
                <w:sz w:val="22"/>
                <w:szCs w:val="22"/>
              </w:rPr>
              <w:t>δ</w:t>
            </w:r>
            <w:r w:rsidRPr="002C00A2">
              <w:rPr>
                <w:sz w:val="22"/>
                <w:szCs w:val="22"/>
              </w:rPr>
              <w:t>) Γνώση Πληροφορικής ή Χειρισμού Η/Υ στα αντικείμενα: (i) επεξεργασίας κειμένων, (ii) υπολογιστικών φύλλων και (iii) υπηρεσιών διαδικτύου.</w:t>
            </w:r>
          </w:p>
          <w:p w:rsidR="007013D2" w:rsidRPr="002C00A2" w:rsidRDefault="007013D2" w:rsidP="00740EF8">
            <w:pPr>
              <w:tabs>
                <w:tab w:val="left" w:pos="567"/>
              </w:tabs>
              <w:ind w:left="84" w:right="84"/>
              <w:jc w:val="both"/>
              <w:rPr>
                <w:bCs/>
                <w:szCs w:val="22"/>
              </w:rPr>
            </w:pPr>
            <w:r w:rsidRPr="002C00A2">
              <w:rPr>
                <w:b/>
                <w:sz w:val="22"/>
                <w:szCs w:val="22"/>
              </w:rPr>
              <w:t>ε)</w:t>
            </w:r>
            <w:r w:rsidRPr="002C00A2">
              <w:rPr>
                <w:bCs/>
                <w:sz w:val="22"/>
                <w:szCs w:val="22"/>
              </w:rPr>
              <w:t xml:space="preserve"> Καλή γνώση της αγγλικής γλώσσας ή γαλλικής γλώσσας.</w:t>
            </w:r>
          </w:p>
        </w:tc>
      </w:tr>
      <w:tr w:rsidR="007013D2" w:rsidRPr="002C00A2" w:rsidTr="00740EF8">
        <w:trPr>
          <w:trHeight w:val="1258"/>
        </w:trPr>
        <w:tc>
          <w:tcPr>
            <w:tcW w:w="1135" w:type="dxa"/>
            <w:tcBorders>
              <w:top w:val="single" w:sz="4" w:space="0" w:color="auto"/>
              <w:left w:val="single" w:sz="4" w:space="0" w:color="auto"/>
              <w:bottom w:val="single" w:sz="4" w:space="0" w:color="auto"/>
              <w:right w:val="single" w:sz="4" w:space="0" w:color="auto"/>
            </w:tcBorders>
          </w:tcPr>
          <w:p w:rsidR="007013D2" w:rsidRPr="002C00A2" w:rsidRDefault="007013D2" w:rsidP="001A3792">
            <w:pPr>
              <w:tabs>
                <w:tab w:val="left" w:pos="567"/>
              </w:tabs>
              <w:ind w:left="-426"/>
              <w:jc w:val="center"/>
              <w:rPr>
                <w:szCs w:val="22"/>
              </w:rPr>
            </w:pPr>
          </w:p>
          <w:p w:rsidR="007013D2" w:rsidRPr="002C00A2" w:rsidRDefault="007013D2" w:rsidP="00B07681">
            <w:pPr>
              <w:tabs>
                <w:tab w:val="left" w:pos="567"/>
              </w:tabs>
              <w:rPr>
                <w:szCs w:val="22"/>
              </w:rPr>
            </w:pPr>
          </w:p>
          <w:p w:rsidR="007013D2" w:rsidRPr="002C00A2" w:rsidRDefault="007013D2" w:rsidP="001A3792">
            <w:pPr>
              <w:tabs>
                <w:tab w:val="left" w:pos="567"/>
              </w:tabs>
              <w:ind w:left="-426"/>
              <w:jc w:val="center"/>
              <w:rPr>
                <w:szCs w:val="22"/>
              </w:rPr>
            </w:pPr>
          </w:p>
          <w:p w:rsidR="007013D2" w:rsidRPr="002C00A2" w:rsidRDefault="007013D2" w:rsidP="001A3792">
            <w:pPr>
              <w:tabs>
                <w:tab w:val="left" w:pos="567"/>
              </w:tabs>
              <w:ind w:left="-426"/>
              <w:jc w:val="center"/>
              <w:rPr>
                <w:szCs w:val="22"/>
              </w:rPr>
            </w:pPr>
          </w:p>
          <w:p w:rsidR="007013D2" w:rsidRPr="002C00A2" w:rsidRDefault="007013D2" w:rsidP="00740EF8">
            <w:pPr>
              <w:tabs>
                <w:tab w:val="left" w:pos="567"/>
              </w:tabs>
              <w:ind w:left="-57" w:right="-57"/>
              <w:jc w:val="center"/>
              <w:rPr>
                <w:b/>
                <w:szCs w:val="22"/>
                <w:highlight w:val="yellow"/>
              </w:rPr>
            </w:pPr>
            <w:r w:rsidRPr="002C00A2">
              <w:rPr>
                <w:b/>
                <w:sz w:val="22"/>
                <w:szCs w:val="22"/>
              </w:rPr>
              <w:t>102</w:t>
            </w:r>
          </w:p>
        </w:tc>
        <w:tc>
          <w:tcPr>
            <w:tcW w:w="9213" w:type="dxa"/>
            <w:tcBorders>
              <w:top w:val="single" w:sz="4" w:space="0" w:color="auto"/>
              <w:left w:val="single" w:sz="4" w:space="0" w:color="auto"/>
              <w:bottom w:val="single" w:sz="4" w:space="0" w:color="auto"/>
              <w:right w:val="single" w:sz="4" w:space="0" w:color="auto"/>
            </w:tcBorders>
          </w:tcPr>
          <w:p w:rsidR="00B07681" w:rsidRPr="00B07681" w:rsidRDefault="00B07681" w:rsidP="00B07681">
            <w:pPr>
              <w:ind w:left="84" w:right="84"/>
              <w:jc w:val="both"/>
              <w:rPr>
                <w:szCs w:val="22"/>
              </w:rPr>
            </w:pPr>
            <w:r w:rsidRPr="00B07681">
              <w:rPr>
                <w:sz w:val="22"/>
                <w:szCs w:val="22"/>
              </w:rPr>
              <w:t>α) Πτυχίο ή δίπλωμα Ψυχολογίας ή Φιλοσοφίας Παιδαγωγικής και Ψυχολογίας με</w:t>
            </w:r>
          </w:p>
          <w:p w:rsidR="00B07681" w:rsidRPr="00B07681" w:rsidRDefault="00B07681" w:rsidP="00B07681">
            <w:pPr>
              <w:ind w:left="84" w:right="84"/>
              <w:jc w:val="both"/>
              <w:rPr>
                <w:szCs w:val="22"/>
              </w:rPr>
            </w:pPr>
            <w:r w:rsidRPr="00B07681">
              <w:rPr>
                <w:sz w:val="22"/>
                <w:szCs w:val="22"/>
              </w:rPr>
              <w:t>ειδίκευση στην Ψυχολογία [για αποφοίτους έως 31/12/1993 που πληρούσαν τις</w:t>
            </w:r>
          </w:p>
          <w:p w:rsidR="00B07681" w:rsidRPr="00B07681" w:rsidRDefault="00B07681" w:rsidP="00B07681">
            <w:pPr>
              <w:ind w:left="84" w:right="84"/>
              <w:jc w:val="both"/>
              <w:rPr>
                <w:szCs w:val="22"/>
              </w:rPr>
            </w:pPr>
            <w:r w:rsidRPr="00B07681">
              <w:rPr>
                <w:sz w:val="22"/>
                <w:szCs w:val="22"/>
              </w:rPr>
              <w:t>προϋποθέσεις του ν.991/1979 (Α΄ 278), όπως ισχύει], Α.Ε.Ι. της ημεδαπής ή</w:t>
            </w:r>
          </w:p>
          <w:p w:rsidR="00B07681" w:rsidRPr="00B07681" w:rsidRDefault="00B07681" w:rsidP="00B07681">
            <w:pPr>
              <w:ind w:left="84" w:right="84"/>
              <w:jc w:val="both"/>
              <w:rPr>
                <w:szCs w:val="22"/>
              </w:rPr>
            </w:pPr>
            <w:r w:rsidRPr="00B07681">
              <w:rPr>
                <w:sz w:val="22"/>
                <w:szCs w:val="22"/>
              </w:rPr>
              <w:t>ακαδημαϊκά ισοδύναμος ή ισότιμος τίτλος αντίστοιχης ειδικότητας σχολών της</w:t>
            </w:r>
          </w:p>
          <w:p w:rsidR="00B07681" w:rsidRPr="00B07681" w:rsidRDefault="00B07681" w:rsidP="00B07681">
            <w:pPr>
              <w:ind w:left="84" w:right="84"/>
              <w:jc w:val="both"/>
              <w:rPr>
                <w:szCs w:val="22"/>
              </w:rPr>
            </w:pPr>
            <w:r w:rsidRPr="00B07681">
              <w:rPr>
                <w:sz w:val="22"/>
                <w:szCs w:val="22"/>
              </w:rPr>
              <w:t>αλλοδαπής.</w:t>
            </w:r>
          </w:p>
          <w:p w:rsidR="00B07681" w:rsidRPr="00B07681" w:rsidRDefault="00B07681" w:rsidP="00B07681">
            <w:pPr>
              <w:ind w:left="84" w:right="84"/>
              <w:jc w:val="both"/>
              <w:rPr>
                <w:szCs w:val="22"/>
              </w:rPr>
            </w:pPr>
            <w:r w:rsidRPr="00B07681">
              <w:rPr>
                <w:sz w:val="22"/>
                <w:szCs w:val="22"/>
              </w:rPr>
              <w:t>β) Άδεια άσκησης επαγγέλματος Ψυχολόγου ή Βεβαίωση ότι ο/η υποψήφιος/α</w:t>
            </w:r>
          </w:p>
          <w:p w:rsidR="00B07681" w:rsidRPr="00B07681" w:rsidRDefault="00B07681" w:rsidP="00B07681">
            <w:pPr>
              <w:ind w:left="84" w:right="84"/>
              <w:jc w:val="both"/>
              <w:rPr>
                <w:szCs w:val="22"/>
              </w:rPr>
            </w:pPr>
            <w:r w:rsidRPr="00B07681">
              <w:rPr>
                <w:sz w:val="22"/>
                <w:szCs w:val="22"/>
              </w:rPr>
              <w:t>πληροί όλες τις νόμιμες προϋποθέσεις για την άσκηση του επαγγέλματος του/της</w:t>
            </w:r>
          </w:p>
          <w:p w:rsidR="00B07681" w:rsidRPr="00B07681" w:rsidRDefault="00B07681" w:rsidP="00B07681">
            <w:pPr>
              <w:ind w:left="84" w:right="84"/>
              <w:jc w:val="both"/>
              <w:rPr>
                <w:szCs w:val="22"/>
              </w:rPr>
            </w:pPr>
            <w:r w:rsidRPr="00B07681">
              <w:rPr>
                <w:sz w:val="22"/>
                <w:szCs w:val="22"/>
              </w:rPr>
              <w:t>Ψυχολόγου.</w:t>
            </w:r>
          </w:p>
          <w:p w:rsidR="00B07681" w:rsidRPr="00B07681" w:rsidRDefault="00B07681" w:rsidP="00B07681">
            <w:pPr>
              <w:ind w:left="84" w:right="84"/>
              <w:jc w:val="both"/>
              <w:rPr>
                <w:szCs w:val="22"/>
              </w:rPr>
            </w:pPr>
            <w:r w:rsidRPr="00B07681">
              <w:rPr>
                <w:sz w:val="22"/>
                <w:szCs w:val="22"/>
              </w:rPr>
              <w:t>γ) Γνώση πληροφορικής ή χειρισμού Η/Υ στα αντικείμενα: (α) επεξεργασίας</w:t>
            </w:r>
          </w:p>
          <w:p w:rsidR="00B07681" w:rsidRPr="00B07681" w:rsidRDefault="00B07681" w:rsidP="00B07681">
            <w:pPr>
              <w:ind w:left="84" w:right="84"/>
              <w:jc w:val="both"/>
              <w:rPr>
                <w:szCs w:val="22"/>
              </w:rPr>
            </w:pPr>
            <w:r w:rsidRPr="00B07681">
              <w:rPr>
                <w:sz w:val="22"/>
                <w:szCs w:val="22"/>
              </w:rPr>
              <w:t>κειμένων, (β) υπολογιστικών φύλλων και (γ) υπηρεσιών διαδικτύου.</w:t>
            </w:r>
          </w:p>
          <w:p w:rsidR="007013D2" w:rsidRPr="002C00A2" w:rsidRDefault="00B07681" w:rsidP="00B07681">
            <w:pPr>
              <w:autoSpaceDE w:val="0"/>
              <w:autoSpaceDN w:val="0"/>
              <w:adjustRightInd w:val="0"/>
              <w:ind w:left="84" w:right="84"/>
              <w:jc w:val="both"/>
              <w:rPr>
                <w:rFonts w:eastAsia="Calibri"/>
                <w:bCs/>
                <w:szCs w:val="22"/>
                <w:lang w:eastAsia="en-US"/>
              </w:rPr>
            </w:pPr>
            <w:r w:rsidRPr="00B07681">
              <w:rPr>
                <w:sz w:val="22"/>
                <w:szCs w:val="22"/>
              </w:rPr>
              <w:t>δ) Καλή γνώση της αγγλικής ή γαλλικής γλώσσας.</w:t>
            </w:r>
          </w:p>
        </w:tc>
      </w:tr>
      <w:tr w:rsidR="007013D2" w:rsidRPr="00740EF8" w:rsidTr="00740EF8">
        <w:trPr>
          <w:trHeight w:val="397"/>
        </w:trPr>
        <w:tc>
          <w:tcPr>
            <w:tcW w:w="10348" w:type="dxa"/>
            <w:gridSpan w:val="2"/>
            <w:tcBorders>
              <w:top w:val="single" w:sz="4" w:space="0" w:color="auto"/>
              <w:left w:val="nil"/>
              <w:bottom w:val="nil"/>
              <w:right w:val="nil"/>
            </w:tcBorders>
          </w:tcPr>
          <w:p w:rsidR="007013D2" w:rsidRPr="00740EF8" w:rsidRDefault="007013D2" w:rsidP="00740EF8">
            <w:pPr>
              <w:ind w:left="-57"/>
              <w:jc w:val="both"/>
              <w:rPr>
                <w:szCs w:val="22"/>
              </w:rPr>
            </w:pPr>
            <w:r w:rsidRPr="00740EF8">
              <w:rPr>
                <w:sz w:val="22"/>
                <w:szCs w:val="22"/>
              </w:rPr>
              <w:t>*Βλέπε αλλαγές Παραρτήματος – Ανακοινώσεων Συμβάσεων Εργασίας Ορισμένου Χρόνου (ΣΟΧ) εντός πλαισίου Ανακοίνωσης.</w:t>
            </w:r>
          </w:p>
        </w:tc>
      </w:tr>
    </w:tbl>
    <w:p w:rsidR="007013D2" w:rsidRPr="002C00A2" w:rsidRDefault="007013D2" w:rsidP="00740EF8">
      <w:pPr>
        <w:pBdr>
          <w:top w:val="single" w:sz="4" w:space="1" w:color="auto"/>
          <w:left w:val="single" w:sz="4" w:space="0" w:color="auto"/>
          <w:bottom w:val="single" w:sz="4" w:space="1" w:color="auto"/>
          <w:right w:val="single" w:sz="4" w:space="4" w:color="auto"/>
        </w:pBdr>
        <w:ind w:left="-709" w:right="-99"/>
        <w:rPr>
          <w:bCs/>
          <w:sz w:val="22"/>
          <w:szCs w:val="22"/>
        </w:rPr>
      </w:pPr>
      <w:r w:rsidRPr="002C00A2">
        <w:rPr>
          <w:bCs/>
          <w:sz w:val="22"/>
          <w:szCs w:val="22"/>
        </w:rPr>
        <w:t xml:space="preserve">Οι υποψήφιοι/ες της ανωτέρω ειδικότητας πρέπει να είναι ηλικίας </w:t>
      </w:r>
      <w:r w:rsidRPr="002C00A2">
        <w:rPr>
          <w:b/>
          <w:sz w:val="22"/>
          <w:szCs w:val="22"/>
        </w:rPr>
        <w:t>18 έως 67</w:t>
      </w:r>
      <w:r w:rsidRPr="002C00A2">
        <w:rPr>
          <w:bCs/>
          <w:sz w:val="22"/>
          <w:szCs w:val="22"/>
        </w:rPr>
        <w:t xml:space="preserve"> ετών και </w:t>
      </w:r>
      <w:r w:rsidRPr="002C00A2">
        <w:rPr>
          <w:b/>
          <w:sz w:val="22"/>
          <w:szCs w:val="22"/>
        </w:rPr>
        <w:t>κατ’ εξαίρεση, έως 70 ετών</w:t>
      </w:r>
      <w:r w:rsidRPr="002C00A2">
        <w:rPr>
          <w:bCs/>
          <w:sz w:val="22"/>
          <w:szCs w:val="22"/>
        </w:rPr>
        <w:t>, όσοι έχουν συμπληρώσει το εξηκοστό έβδομο (67</w:t>
      </w:r>
      <w:r w:rsidRPr="002C00A2">
        <w:rPr>
          <w:bCs/>
          <w:sz w:val="22"/>
          <w:szCs w:val="22"/>
          <w:vertAlign w:val="superscript"/>
        </w:rPr>
        <w:t>ο</w:t>
      </w:r>
      <w:r w:rsidRPr="002C00A2">
        <w:rPr>
          <w:bCs/>
          <w:sz w:val="22"/>
          <w:szCs w:val="22"/>
        </w:rPr>
        <w:t>) έτος της ηλικίας και δεν έχουν συνταξιοδοτηθεί από το δημόσιο ταμείο ή άλλον ασφαλιστικό φορέα.</w:t>
      </w:r>
    </w:p>
    <w:p w:rsidR="00740EF8" w:rsidRPr="00740EF8" w:rsidRDefault="00740EF8" w:rsidP="00740EF8">
      <w:pPr>
        <w:shd w:val="clear" w:color="auto" w:fill="FFFFFF"/>
        <w:ind w:left="-709"/>
        <w:rPr>
          <w:b/>
          <w:bCs/>
          <w:color w:val="444444"/>
          <w:sz w:val="10"/>
          <w:szCs w:val="10"/>
          <w:u w:val="single"/>
        </w:rPr>
      </w:pPr>
    </w:p>
    <w:p w:rsidR="002C00A2" w:rsidRPr="00673495" w:rsidRDefault="007013D2" w:rsidP="00740EF8">
      <w:pPr>
        <w:shd w:val="clear" w:color="auto" w:fill="FFFFFF"/>
        <w:ind w:left="-709" w:right="-99"/>
        <w:rPr>
          <w:b/>
          <w:bCs/>
          <w:sz w:val="22"/>
          <w:szCs w:val="22"/>
          <w:u w:val="single"/>
        </w:rPr>
      </w:pPr>
      <w:r w:rsidRPr="00673495">
        <w:rPr>
          <w:b/>
          <w:bCs/>
          <w:sz w:val="22"/>
          <w:szCs w:val="22"/>
          <w:u w:val="single"/>
        </w:rPr>
        <w:t>Κριτήρια κατάταξης</w:t>
      </w:r>
    </w:p>
    <w:p w:rsidR="002C00A2" w:rsidRPr="00673495" w:rsidRDefault="007013D2" w:rsidP="00673495">
      <w:pPr>
        <w:shd w:val="clear" w:color="auto" w:fill="FFFFFF"/>
        <w:ind w:left="-709" w:right="-99"/>
        <w:jc w:val="both"/>
        <w:rPr>
          <w:sz w:val="22"/>
          <w:szCs w:val="22"/>
        </w:rPr>
      </w:pPr>
      <w:r w:rsidRPr="00673495">
        <w:rPr>
          <w:sz w:val="22"/>
          <w:szCs w:val="22"/>
        </w:rPr>
        <w:t>Τα κριτήρια κατάταξης και τα δικαιολογητικά που θα υποβάλλουν οι ενδιαφερόμενοι καθώς και πρόσθετες πληροφορίες αναφέρονται λεπτομερώς στην υπ’αριθμ</w:t>
      </w:r>
      <w:r w:rsidR="00673495" w:rsidRPr="00673495">
        <w:rPr>
          <w:sz w:val="22"/>
          <w:szCs w:val="22"/>
        </w:rPr>
        <w:t>.</w:t>
      </w:r>
      <w:r w:rsidR="007F7387" w:rsidRPr="00673495">
        <w:rPr>
          <w:sz w:val="22"/>
          <w:szCs w:val="22"/>
        </w:rPr>
        <w:t xml:space="preserve"> </w:t>
      </w:r>
      <w:r w:rsidR="00B07681">
        <w:rPr>
          <w:sz w:val="22"/>
          <w:szCs w:val="22"/>
        </w:rPr>
        <w:t>24658</w:t>
      </w:r>
      <w:r w:rsidR="003501EB" w:rsidRPr="00673495">
        <w:rPr>
          <w:sz w:val="22"/>
          <w:szCs w:val="22"/>
        </w:rPr>
        <w:t>/</w:t>
      </w:r>
      <w:r w:rsidR="00242082">
        <w:rPr>
          <w:sz w:val="22"/>
          <w:szCs w:val="22"/>
        </w:rPr>
        <w:t>05</w:t>
      </w:r>
      <w:r w:rsidR="007F7387" w:rsidRPr="00673495">
        <w:rPr>
          <w:sz w:val="22"/>
          <w:szCs w:val="22"/>
        </w:rPr>
        <w:t>-</w:t>
      </w:r>
      <w:r w:rsidR="00242082">
        <w:rPr>
          <w:sz w:val="22"/>
          <w:szCs w:val="22"/>
        </w:rPr>
        <w:t>11</w:t>
      </w:r>
      <w:r w:rsidR="007F7387" w:rsidRPr="00673495">
        <w:rPr>
          <w:sz w:val="22"/>
          <w:szCs w:val="22"/>
        </w:rPr>
        <w:t xml:space="preserve">-2025 ανακοίνωση μας, η οποία είναι αναρτημένη στο δικτυακό τόπο του Δήμου Βοΐου  </w:t>
      </w:r>
      <w:hyperlink r:id="rId8" w:history="1">
        <w:r w:rsidR="007F7387" w:rsidRPr="00673495">
          <w:rPr>
            <w:rStyle w:val="-"/>
            <w:color w:val="auto"/>
            <w:sz w:val="22"/>
            <w:szCs w:val="22"/>
            <w:lang w:val="en-US"/>
          </w:rPr>
          <w:t>www</w:t>
        </w:r>
        <w:r w:rsidR="007F7387" w:rsidRPr="00673495">
          <w:rPr>
            <w:rStyle w:val="-"/>
            <w:color w:val="auto"/>
            <w:sz w:val="22"/>
            <w:szCs w:val="22"/>
          </w:rPr>
          <w:t>.voio.gr</w:t>
        </w:r>
      </w:hyperlink>
      <w:r w:rsidR="007F7387" w:rsidRPr="00673495">
        <w:rPr>
          <w:sz w:val="22"/>
          <w:szCs w:val="22"/>
        </w:rPr>
        <w:t xml:space="preserve"> και στο πρόγραμμα ΔΙΑΥΓΕΙΑ με ΑΔΑ:</w:t>
      </w:r>
      <w:r w:rsidR="003501EB" w:rsidRPr="00673495">
        <w:rPr>
          <w:sz w:val="22"/>
          <w:szCs w:val="22"/>
        </w:rPr>
        <w:t xml:space="preserve"> </w:t>
      </w:r>
      <w:r w:rsidR="00242082" w:rsidRPr="00242082">
        <w:rPr>
          <w:sz w:val="22"/>
          <w:szCs w:val="22"/>
        </w:rPr>
        <w:t>ΨΘΙΩΩ97-4ΛΙ</w:t>
      </w:r>
      <w:r w:rsidR="00673495" w:rsidRPr="00673495">
        <w:rPr>
          <w:sz w:val="22"/>
          <w:szCs w:val="22"/>
        </w:rPr>
        <w:t>.</w:t>
      </w:r>
    </w:p>
    <w:p w:rsidR="00673495" w:rsidRPr="00673495" w:rsidRDefault="00673495" w:rsidP="00740EF8">
      <w:pPr>
        <w:shd w:val="clear" w:color="auto" w:fill="FFFFFF"/>
        <w:ind w:left="-709"/>
        <w:jc w:val="both"/>
        <w:rPr>
          <w:b/>
          <w:bCs/>
          <w:sz w:val="10"/>
          <w:szCs w:val="10"/>
          <w:u w:val="single"/>
        </w:rPr>
      </w:pPr>
    </w:p>
    <w:p w:rsidR="007F7387" w:rsidRPr="00673495" w:rsidRDefault="007F7387" w:rsidP="00740EF8">
      <w:pPr>
        <w:shd w:val="clear" w:color="auto" w:fill="FFFFFF"/>
        <w:ind w:left="-709"/>
        <w:jc w:val="both"/>
        <w:rPr>
          <w:b/>
          <w:bCs/>
          <w:sz w:val="22"/>
          <w:szCs w:val="22"/>
          <w:u w:val="single"/>
        </w:rPr>
      </w:pPr>
      <w:r w:rsidRPr="00673495">
        <w:rPr>
          <w:b/>
          <w:bCs/>
          <w:sz w:val="22"/>
          <w:szCs w:val="22"/>
          <w:u w:val="single"/>
        </w:rPr>
        <w:t>Υποβολή αιτήσεων συμμετοχής</w:t>
      </w:r>
    </w:p>
    <w:p w:rsidR="002C00A2" w:rsidRPr="00673495" w:rsidRDefault="007F7387" w:rsidP="00740EF8">
      <w:pPr>
        <w:ind w:left="-709"/>
        <w:jc w:val="both"/>
        <w:rPr>
          <w:b/>
          <w:sz w:val="22"/>
          <w:szCs w:val="22"/>
        </w:rPr>
      </w:pPr>
      <w:r w:rsidRPr="00673495">
        <w:rPr>
          <w:sz w:val="22"/>
          <w:szCs w:val="22"/>
        </w:rPr>
        <w:t xml:space="preserve">Οι ενδιαφερόμενοι καλούνται να συμπληρώσουν την αίτηση με κωδικό, κατά περίπτωση,  </w:t>
      </w:r>
      <w:r w:rsidRPr="00673495">
        <w:rPr>
          <w:b/>
          <w:bCs/>
          <w:smallCaps/>
          <w:sz w:val="22"/>
          <w:szCs w:val="22"/>
        </w:rPr>
        <w:t xml:space="preserve">εντυπο ασεπ </w:t>
      </w:r>
      <w:r w:rsidRPr="00673495">
        <w:rPr>
          <w:b/>
          <w:sz w:val="22"/>
          <w:szCs w:val="22"/>
        </w:rPr>
        <w:t>ΣΟΧ 1</w:t>
      </w:r>
      <w:r w:rsidRPr="00673495">
        <w:rPr>
          <w:b/>
          <w:sz w:val="22"/>
          <w:szCs w:val="22"/>
          <w:vertAlign w:val="superscript"/>
        </w:rPr>
        <w:t>ΠΕ</w:t>
      </w:r>
      <w:r w:rsidR="00B07681">
        <w:rPr>
          <w:b/>
          <w:sz w:val="22"/>
          <w:szCs w:val="22"/>
          <w:vertAlign w:val="superscript"/>
        </w:rPr>
        <w:t>/ΤΕ</w:t>
      </w:r>
      <w:r w:rsidRPr="00673495">
        <w:rPr>
          <w:b/>
          <w:sz w:val="22"/>
          <w:szCs w:val="22"/>
          <w:vertAlign w:val="superscript"/>
        </w:rPr>
        <w:t xml:space="preserve"> </w:t>
      </w:r>
      <w:r w:rsidRPr="00673495">
        <w:rPr>
          <w:sz w:val="22"/>
          <w:szCs w:val="22"/>
        </w:rPr>
        <w:t xml:space="preserve">και να την υποβάλουν μαζί με τα απαιτούμενα από την παρούσα Ανακοίνωση δικαιολογητικά, </w:t>
      </w:r>
      <w:r w:rsidRPr="00673495">
        <w:rPr>
          <w:b/>
          <w:sz w:val="22"/>
          <w:szCs w:val="22"/>
        </w:rPr>
        <w:t>είτε αυτοπροσώπως</w:t>
      </w:r>
      <w:r w:rsidRPr="00673495">
        <w:rPr>
          <w:sz w:val="22"/>
          <w:szCs w:val="22"/>
        </w:rPr>
        <w:t>, είτε με άλλο εξουσιοδοτημένο από αυτούς πρόσωπο, εφόσον η εξουσιοδότηση φέρει την υπογραφή τους θεωρημένη από δημόσια αρχή,</w:t>
      </w:r>
      <w:r w:rsidR="00673495" w:rsidRPr="00673495">
        <w:rPr>
          <w:sz w:val="22"/>
          <w:szCs w:val="22"/>
        </w:rPr>
        <w:t xml:space="preserve"> </w:t>
      </w:r>
      <w:r w:rsidRPr="00673495">
        <w:rPr>
          <w:b/>
          <w:sz w:val="22"/>
          <w:szCs w:val="22"/>
        </w:rPr>
        <w:t>είτε</w:t>
      </w:r>
      <w:r w:rsidRPr="00673495">
        <w:rPr>
          <w:sz w:val="22"/>
          <w:szCs w:val="22"/>
        </w:rPr>
        <w:t xml:space="preserve"> </w:t>
      </w:r>
      <w:r w:rsidRPr="00673495">
        <w:rPr>
          <w:b/>
          <w:sz w:val="22"/>
          <w:szCs w:val="22"/>
        </w:rPr>
        <w:t>ταχυδρομικά</w:t>
      </w:r>
      <w:r w:rsidRPr="00673495">
        <w:rPr>
          <w:sz w:val="22"/>
          <w:szCs w:val="22"/>
        </w:rPr>
        <w:t xml:space="preserve"> </w:t>
      </w:r>
      <w:r w:rsidRPr="00673495">
        <w:rPr>
          <w:b/>
          <w:sz w:val="22"/>
          <w:szCs w:val="22"/>
        </w:rPr>
        <w:t>με συστημένη επιστολή</w:t>
      </w:r>
      <w:r w:rsidRPr="00673495">
        <w:rPr>
          <w:sz w:val="22"/>
          <w:szCs w:val="22"/>
        </w:rPr>
        <w:t xml:space="preserve">, στα γραφεία της υπηρεσίας μας στην ακόλουθη διεύθυνση: </w:t>
      </w:r>
      <w:r w:rsidRPr="00673495">
        <w:rPr>
          <w:b/>
          <w:bCs/>
          <w:sz w:val="22"/>
          <w:szCs w:val="22"/>
        </w:rPr>
        <w:t xml:space="preserve">Δήμος Βοΐου, Δημοτική Ενότητα Σιάτιστας, Πλατεία Τσιστοπούλου </w:t>
      </w:r>
      <w:r w:rsidRPr="004936D0">
        <w:rPr>
          <w:b/>
          <w:bCs/>
          <w:sz w:val="22"/>
          <w:szCs w:val="22"/>
        </w:rPr>
        <w:t xml:space="preserve">5, Τ.Κ. 50300, Σιάτιστα, </w:t>
      </w:r>
      <w:r w:rsidRPr="004936D0">
        <w:rPr>
          <w:b/>
          <w:sz w:val="22"/>
          <w:szCs w:val="22"/>
        </w:rPr>
        <w:t>απευθύνοντάς την στ</w:t>
      </w:r>
      <w:r w:rsidR="004936D0" w:rsidRPr="004936D0">
        <w:rPr>
          <w:b/>
          <w:sz w:val="22"/>
          <w:szCs w:val="22"/>
        </w:rPr>
        <w:t>ο γραφείο προσωπικού, υ</w:t>
      </w:r>
      <w:r w:rsidRPr="004936D0">
        <w:rPr>
          <w:b/>
          <w:sz w:val="22"/>
          <w:szCs w:val="22"/>
        </w:rPr>
        <w:t>πόψιν κυρίας Παπαγεωργίου Βασιλικής (τηλ. επικοινωνίας: 2465350114).</w:t>
      </w:r>
    </w:p>
    <w:p w:rsidR="00673495" w:rsidRPr="00673495" w:rsidRDefault="00673495" w:rsidP="00740EF8">
      <w:pPr>
        <w:ind w:left="-709"/>
        <w:jc w:val="both"/>
        <w:rPr>
          <w:b/>
          <w:sz w:val="10"/>
          <w:szCs w:val="10"/>
        </w:rPr>
      </w:pPr>
    </w:p>
    <w:p w:rsidR="007F7387" w:rsidRPr="00673495" w:rsidRDefault="007F7387" w:rsidP="00740EF8">
      <w:pPr>
        <w:ind w:left="-709"/>
        <w:jc w:val="both"/>
        <w:rPr>
          <w:bCs/>
          <w:sz w:val="22"/>
          <w:szCs w:val="22"/>
        </w:rPr>
      </w:pPr>
      <w:r w:rsidRPr="002C00A2">
        <w:rPr>
          <w:b/>
          <w:bCs/>
          <w:sz w:val="22"/>
          <w:szCs w:val="22"/>
          <w:u w:val="single"/>
        </w:rPr>
        <w:t>Επισημαίνεται</w:t>
      </w:r>
      <w:r w:rsidRPr="002C00A2">
        <w:rPr>
          <w:b/>
          <w:bCs/>
          <w:sz w:val="22"/>
          <w:szCs w:val="22"/>
        </w:rPr>
        <w:t xml:space="preserve"> </w:t>
      </w:r>
      <w:r w:rsidRPr="00673495">
        <w:rPr>
          <w:bCs/>
          <w:sz w:val="22"/>
          <w:szCs w:val="22"/>
        </w:rPr>
        <w:t xml:space="preserve">ότι σύμφωνα με το νέο Ευρωπαϊκό Γενικό Κανονισμό Προστασίας Δεδομένων (ΕΕ) 2016/679 γνωστό ως </w:t>
      </w:r>
      <w:r w:rsidRPr="00673495">
        <w:rPr>
          <w:bCs/>
          <w:sz w:val="22"/>
          <w:szCs w:val="22"/>
          <w:lang w:val="en-US"/>
        </w:rPr>
        <w:t>GDPR</w:t>
      </w:r>
      <w:r w:rsidRPr="00673495">
        <w:rPr>
          <w:bCs/>
          <w:sz w:val="22"/>
          <w:szCs w:val="22"/>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w:t>
      </w:r>
      <w:r w:rsidRPr="00673495">
        <w:rPr>
          <w:bCs/>
          <w:i/>
          <w:sz w:val="22"/>
          <w:szCs w:val="22"/>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sidRPr="00673495">
        <w:rPr>
          <w:bCs/>
          <w:sz w:val="22"/>
          <w:szCs w:val="22"/>
        </w:rPr>
        <w:t>Οι υποψήφιοι διατηρούν το δικαίωμα ανάκλησης της συναίνεσής τους ανά πάσα στιγμή και κατόπιν υποβολής σχετικής αίτησης προς το Φορέα.</w:t>
      </w:r>
      <w:r w:rsidR="002C00A2" w:rsidRPr="00673495">
        <w:rPr>
          <w:bCs/>
          <w:sz w:val="22"/>
          <w:szCs w:val="22"/>
        </w:rPr>
        <w:t xml:space="preserve"> </w:t>
      </w:r>
      <w:r w:rsidRPr="00673495">
        <w:rPr>
          <w:bCs/>
          <w:sz w:val="22"/>
          <w:szCs w:val="22"/>
        </w:rPr>
        <w:t>Η αίτηση συμμετοχής επέχει θέση υπεύθυνης δήλωσης και η ευθύνη της ορθής συμπλήρωσής της είναι αποκλειστικά του υποψηφίου.</w:t>
      </w:r>
    </w:p>
    <w:p w:rsidR="00673495" w:rsidRPr="00673495" w:rsidRDefault="00673495" w:rsidP="00740EF8">
      <w:pPr>
        <w:pStyle w:val="aa"/>
        <w:ind w:left="-709"/>
        <w:jc w:val="both"/>
        <w:rPr>
          <w:b/>
          <w:sz w:val="10"/>
          <w:szCs w:val="10"/>
        </w:rPr>
      </w:pPr>
    </w:p>
    <w:p w:rsidR="007F7387" w:rsidRPr="002C00A2" w:rsidRDefault="007F7387" w:rsidP="00740EF8">
      <w:pPr>
        <w:pStyle w:val="aa"/>
        <w:ind w:left="-709"/>
        <w:jc w:val="both"/>
        <w:rPr>
          <w:sz w:val="22"/>
          <w:szCs w:val="22"/>
        </w:rPr>
      </w:pPr>
      <w:r w:rsidRPr="002C00A2">
        <w:rPr>
          <w:b/>
          <w:sz w:val="22"/>
          <w:szCs w:val="22"/>
        </w:rPr>
        <w:t xml:space="preserve">Η προθεσμία υποβολής των αιτήσεων δεν μπορεί να είναι μικρότερη των δέκα (10) ημερών </w:t>
      </w:r>
      <w:r w:rsidRPr="002C00A2">
        <w:rPr>
          <w:b/>
          <w:bCs/>
          <w:sz w:val="22"/>
          <w:szCs w:val="22"/>
        </w:rPr>
        <w:t xml:space="preserve">(υπολογιζόμενων ημερολογιακά) </w:t>
      </w:r>
      <w:r w:rsidRPr="002C00A2">
        <w:rPr>
          <w:bCs/>
          <w:sz w:val="22"/>
          <w:szCs w:val="22"/>
        </w:rPr>
        <w:t>και</w:t>
      </w:r>
      <w:r w:rsidRPr="002C00A2">
        <w:rPr>
          <w:sz w:val="22"/>
          <w:szCs w:val="22"/>
        </w:rPr>
        <w:t xml:space="preserve"> αρχίζει από την επόμενη ημέρα της τελευταίας δημοσίευσης της παρούσας σε τοπικές εφημερίδες ή της ανάρτησής της στο  χώρο ανακοινώσεων του δημοτικού καταστήματος του Δήμου Κοζάνης, καθώς και στον δικτυακό του τόπο (</w:t>
      </w:r>
      <w:hyperlink r:id="rId9" w:history="1">
        <w:r w:rsidRPr="002C00A2">
          <w:rPr>
            <w:rStyle w:val="-"/>
            <w:rFonts w:eastAsiaTheme="majorEastAsia"/>
            <w:sz w:val="22"/>
            <w:szCs w:val="22"/>
          </w:rPr>
          <w:t>https://voio.gr/epicheiriseis/diagonismoi-prokirikseis</w:t>
        </w:r>
      </w:hyperlink>
      <w:r w:rsidRPr="002C00A2">
        <w:rPr>
          <w:sz w:val="22"/>
          <w:szCs w:val="22"/>
        </w:rPr>
        <w:t xml:space="preserve">), εφόσον η ανάρτηση είναι τυχόν μεταγενέστερη της δημοσίευσης στις εφημερίδες. Η ανωτέρω προθεσμία λήγει με την παρέλευση </w:t>
      </w:r>
      <w:r w:rsidRPr="002C00A2">
        <w:rPr>
          <w:sz w:val="22"/>
          <w:szCs w:val="22"/>
        </w:rPr>
        <w:lastRenderedPageBreak/>
        <w:t xml:space="preserve">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900E8E" w:rsidRDefault="007F7387" w:rsidP="00740EF8">
      <w:pPr>
        <w:pStyle w:val="aa"/>
        <w:ind w:left="-709"/>
        <w:jc w:val="both"/>
        <w:rPr>
          <w:sz w:val="22"/>
          <w:szCs w:val="22"/>
        </w:rPr>
      </w:pPr>
      <w:r w:rsidRPr="002C00A2">
        <w:rPr>
          <w:sz w:val="22"/>
          <w:szCs w:val="22"/>
        </w:rPr>
        <w:t xml:space="preserve">Οι υποψήφιοι </w:t>
      </w:r>
      <w:r w:rsidRPr="002C00A2">
        <w:rPr>
          <w:b/>
          <w:bCs/>
          <w:sz w:val="22"/>
          <w:szCs w:val="22"/>
        </w:rPr>
        <w:t>μπορούν να αναζητήσουν τα έντυπα</w:t>
      </w:r>
      <w:r w:rsidRPr="002C00A2">
        <w:rPr>
          <w:sz w:val="22"/>
          <w:szCs w:val="22"/>
        </w:rPr>
        <w:t xml:space="preserve"> των αιτήσεων: </w:t>
      </w:r>
      <w:r w:rsidRPr="002C00A2">
        <w:rPr>
          <w:b/>
          <w:bCs/>
          <w:sz w:val="22"/>
          <w:szCs w:val="22"/>
        </w:rPr>
        <w:t>α)</w:t>
      </w:r>
      <w:r w:rsidRPr="002C00A2">
        <w:rPr>
          <w:sz w:val="22"/>
          <w:szCs w:val="22"/>
        </w:rPr>
        <w:t xml:space="preserve"> στην υπηρεσία μας στην ανωτέρω διεύθυνση· ή στο διαδικτυακό μας τόπο (</w:t>
      </w:r>
      <w:hyperlink r:id="rId10" w:history="1">
        <w:r w:rsidRPr="002C00A2">
          <w:rPr>
            <w:rStyle w:val="-"/>
            <w:rFonts w:eastAsiaTheme="majorEastAsia"/>
            <w:sz w:val="22"/>
            <w:szCs w:val="22"/>
          </w:rPr>
          <w:t>https://voio.gr/epicheiriseis/diagonismoi-prokirikseis</w:t>
        </w:r>
      </w:hyperlink>
      <w:r w:rsidRPr="002C00A2">
        <w:rPr>
          <w:sz w:val="22"/>
          <w:szCs w:val="22"/>
        </w:rPr>
        <w:t xml:space="preserve">), </w:t>
      </w:r>
      <w:r w:rsidRPr="002C00A2">
        <w:rPr>
          <w:b/>
          <w:bCs/>
          <w:sz w:val="22"/>
          <w:szCs w:val="22"/>
        </w:rPr>
        <w:t>β)</w:t>
      </w:r>
      <w:r w:rsidRPr="002C00A2">
        <w:rPr>
          <w:sz w:val="22"/>
          <w:szCs w:val="22"/>
        </w:rPr>
        <w:t xml:space="preserve"> στο δικτυακό τόπο του ΑΣΕΠ (</w:t>
      </w:r>
      <w:r w:rsidRPr="002C00A2">
        <w:rPr>
          <w:sz w:val="22"/>
          <w:szCs w:val="22"/>
          <w:lang w:val="en-US"/>
        </w:rPr>
        <w:t>www</w:t>
      </w:r>
      <w:r w:rsidRPr="002C00A2">
        <w:rPr>
          <w:sz w:val="22"/>
          <w:szCs w:val="22"/>
        </w:rPr>
        <w:t>.</w:t>
      </w:r>
      <w:proofErr w:type="spellStart"/>
      <w:r w:rsidRPr="002C00A2">
        <w:rPr>
          <w:sz w:val="22"/>
          <w:szCs w:val="22"/>
          <w:lang w:val="en-US"/>
        </w:rPr>
        <w:t>asep</w:t>
      </w:r>
      <w:proofErr w:type="spellEnd"/>
      <w:r w:rsidRPr="002C00A2">
        <w:rPr>
          <w:sz w:val="22"/>
          <w:szCs w:val="22"/>
        </w:rPr>
        <w:t>.</w:t>
      </w:r>
      <w:proofErr w:type="spellStart"/>
      <w:r w:rsidRPr="002C00A2">
        <w:rPr>
          <w:sz w:val="22"/>
          <w:szCs w:val="22"/>
          <w:lang w:val="en-US"/>
        </w:rPr>
        <w:t>gr</w:t>
      </w:r>
      <w:proofErr w:type="spellEnd"/>
      <w:r w:rsidRPr="002C00A2">
        <w:rPr>
          <w:sz w:val="22"/>
          <w:szCs w:val="22"/>
        </w:rPr>
        <w:t xml:space="preserve">) και συγκεκριμένα ακολουθώντας από την κεντρική σελίδα τη διαδρομή: </w:t>
      </w:r>
      <w:r w:rsidRPr="002C00A2">
        <w:rPr>
          <w:b/>
          <w:sz w:val="22"/>
          <w:szCs w:val="22"/>
        </w:rPr>
        <w:t xml:space="preserve">Ενημερωτική Πύλη </w:t>
      </w:r>
      <w:r w:rsidRPr="002C00A2">
        <w:rPr>
          <w:b/>
          <w:bCs/>
          <w:sz w:val="22"/>
          <w:szCs w:val="22"/>
        </w:rPr>
        <w:sym w:font="Wingdings" w:char="F0E0"/>
      </w:r>
      <w:r w:rsidRPr="002C00A2">
        <w:rPr>
          <w:b/>
          <w:bCs/>
          <w:sz w:val="22"/>
          <w:szCs w:val="22"/>
        </w:rPr>
        <w:t xml:space="preserve"> Πολίτες </w:t>
      </w:r>
      <w:r w:rsidRPr="002C00A2">
        <w:rPr>
          <w:b/>
          <w:bCs/>
          <w:sz w:val="22"/>
          <w:szCs w:val="22"/>
        </w:rPr>
        <w:sym w:font="Wingdings" w:char="F0E0"/>
      </w:r>
      <w:r w:rsidRPr="002C00A2">
        <w:rPr>
          <w:b/>
          <w:bCs/>
          <w:sz w:val="22"/>
          <w:szCs w:val="22"/>
        </w:rPr>
        <w:t xml:space="preserve"> Έντυπα – Διαδικασίες </w:t>
      </w:r>
      <w:r w:rsidRPr="002C00A2">
        <w:rPr>
          <w:b/>
          <w:bCs/>
          <w:sz w:val="22"/>
          <w:szCs w:val="22"/>
        </w:rPr>
        <w:sym w:font="Wingdings" w:char="F0E0"/>
      </w:r>
      <w:r w:rsidRPr="002C00A2">
        <w:rPr>
          <w:b/>
          <w:bCs/>
          <w:sz w:val="22"/>
          <w:szCs w:val="22"/>
        </w:rPr>
        <w:t xml:space="preserve"> Διαγωνισμών Φορέων - Ορισμένου Χρόνου (ΣΟΧ) </w:t>
      </w:r>
      <w:r w:rsidRPr="002C00A2">
        <w:rPr>
          <w:b/>
          <w:bCs/>
          <w:sz w:val="22"/>
          <w:szCs w:val="22"/>
        </w:rPr>
        <w:sym w:font="Wingdings" w:char="F0E0"/>
      </w:r>
      <w:r w:rsidRPr="002C00A2">
        <w:rPr>
          <w:b/>
          <w:bCs/>
          <w:sz w:val="22"/>
          <w:szCs w:val="22"/>
        </w:rPr>
        <w:t xml:space="preserve"> Έντυπα </w:t>
      </w:r>
      <w:r w:rsidRPr="002C00A2">
        <w:rPr>
          <w:bCs/>
          <w:sz w:val="22"/>
          <w:szCs w:val="22"/>
        </w:rPr>
        <w:t xml:space="preserve">και </w:t>
      </w:r>
      <w:r w:rsidRPr="002C00A2">
        <w:rPr>
          <w:b/>
          <w:bCs/>
          <w:sz w:val="22"/>
          <w:szCs w:val="22"/>
        </w:rPr>
        <w:t>γ)</w:t>
      </w:r>
      <w:r w:rsidRPr="002C00A2">
        <w:rPr>
          <w:sz w:val="22"/>
          <w:szCs w:val="22"/>
        </w:rPr>
        <w:t xml:space="preserve"> στα κατά τόπους Κέντρα Εξυπηρέτησης Πολιτών (ΚΕΠ). </w:t>
      </w:r>
    </w:p>
    <w:p w:rsidR="00673495" w:rsidRPr="00673495" w:rsidRDefault="00673495" w:rsidP="00740EF8">
      <w:pPr>
        <w:pStyle w:val="aa"/>
        <w:ind w:left="-709"/>
        <w:jc w:val="both"/>
        <w:rPr>
          <w:b/>
          <w:bCs/>
          <w:sz w:val="10"/>
          <w:szCs w:val="10"/>
          <w:u w:val="single"/>
        </w:rPr>
      </w:pPr>
    </w:p>
    <w:p w:rsidR="007F7387" w:rsidRPr="002C00A2" w:rsidRDefault="007F7387" w:rsidP="00740EF8">
      <w:pPr>
        <w:pStyle w:val="aa"/>
        <w:ind w:left="-709"/>
        <w:jc w:val="both"/>
        <w:rPr>
          <w:b/>
          <w:bCs/>
          <w:sz w:val="22"/>
          <w:szCs w:val="22"/>
          <w:u w:val="single"/>
        </w:rPr>
      </w:pPr>
      <w:r w:rsidRPr="002C00A2">
        <w:rPr>
          <w:b/>
          <w:bCs/>
          <w:sz w:val="22"/>
          <w:szCs w:val="22"/>
          <w:u w:val="single"/>
        </w:rPr>
        <w:t>Πρόσληψη</w:t>
      </w:r>
    </w:p>
    <w:p w:rsidR="007F7387" w:rsidRPr="002C00A2" w:rsidRDefault="007F7387" w:rsidP="00740EF8">
      <w:pPr>
        <w:pStyle w:val="ab"/>
        <w:spacing w:before="0" w:line="240" w:lineRule="auto"/>
        <w:ind w:left="-709"/>
        <w:rPr>
          <w:rFonts w:ascii="Times New Roman" w:hAnsi="Times New Roman" w:cs="Times New Roman"/>
        </w:rPr>
      </w:pPr>
      <w:r w:rsidRPr="002C00A2">
        <w:rPr>
          <w:rFonts w:ascii="Times New Roman" w:hAnsi="Times New Roman" w:cs="Times New Roman"/>
        </w:rPr>
        <w:t xml:space="preserve">Η υπηρεσία προσλαμβάνει το προσωπικό με σύμβαση εργασίας ιδιωτικού δικαίου ορισμένου χρόνου </w:t>
      </w:r>
      <w:r w:rsidRPr="002C00A2">
        <w:rPr>
          <w:rFonts w:ascii="Times New Roman" w:hAnsi="Times New Roman" w:cs="Times New Roman"/>
          <w:b/>
        </w:rPr>
        <w:t>από την υπογραφή της σύμβασης μετά</w:t>
      </w:r>
      <w:r w:rsidRPr="002C00A2">
        <w:rPr>
          <w:rFonts w:ascii="Times New Roman" w:hAnsi="Times New Roman" w:cs="Times New Roman"/>
        </w:rPr>
        <w:t xml:space="preserve"> την κατάρτιση των πινάκων κατάταξης των υποψηφίων. Τυχόν </w:t>
      </w:r>
      <w:r w:rsidRPr="002C00A2">
        <w:rPr>
          <w:rFonts w:ascii="Times New Roman" w:hAnsi="Times New Roman" w:cs="Times New Roman"/>
          <w:b/>
        </w:rPr>
        <w:t>αναμόρφωση</w:t>
      </w:r>
      <w:r w:rsidRPr="002C00A2">
        <w:rPr>
          <w:rFonts w:ascii="Times New Roman" w:hAnsi="Times New Roman" w:cs="Times New Roman"/>
        </w:rPr>
        <w:t xml:space="preserve"> των πινάκων βάσει αυτεπάγγελτου ή κατ’ ένσταση ελέγχου του ΑΣΕΠ που συνεπάγεται ανακατάταξη των υποψηφίων, εκτελείται </w:t>
      </w:r>
      <w:r w:rsidRPr="002C00A2">
        <w:rPr>
          <w:rFonts w:ascii="Times New Roman" w:hAnsi="Times New Roman" w:cs="Times New Roman"/>
          <w:b/>
        </w:rPr>
        <w:t>υποχρεωτικά</w:t>
      </w:r>
      <w:r w:rsidRPr="002C00A2">
        <w:rPr>
          <w:rFonts w:ascii="Times New Roman" w:hAnsi="Times New Roman" w:cs="Times New Roman"/>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2C00A2" w:rsidRDefault="007F7387" w:rsidP="00740EF8">
      <w:pPr>
        <w:pStyle w:val="ab"/>
        <w:spacing w:before="0" w:line="240" w:lineRule="auto"/>
        <w:ind w:left="-709"/>
        <w:rPr>
          <w:rFonts w:ascii="Times New Roman" w:hAnsi="Times New Roman" w:cs="Times New Roman"/>
        </w:rPr>
      </w:pPr>
      <w:r w:rsidRPr="002C00A2">
        <w:rPr>
          <w:rFonts w:ascii="Times New Roman" w:hAnsi="Times New Roman" w:cs="Times New Roman"/>
        </w:rPr>
        <w:t xml:space="preserve">Προσληφθέντες οι οποίοι αποχωρούν πριν από τη λήξη της σύμβασής τους, </w:t>
      </w:r>
      <w:r w:rsidRPr="002C00A2">
        <w:rPr>
          <w:rFonts w:ascii="Times New Roman" w:hAnsi="Times New Roman" w:cs="Times New Roman"/>
          <w:b/>
        </w:rPr>
        <w:t>αντικαθίστανται</w:t>
      </w:r>
      <w:r w:rsidRPr="002C00A2">
        <w:rPr>
          <w:rFonts w:ascii="Times New Roman" w:hAnsi="Times New Roman" w:cs="Times New Roman"/>
        </w:rPr>
        <w:t xml:space="preserve"> με άλλους από τους εγγεγραμμένους και διαθέσιμους στον πίνακα της οικείας ειδικότητας, κατά τη σειρά εγγραφής τους σε αυτόν.</w:t>
      </w:r>
      <w:r w:rsidR="00673495">
        <w:rPr>
          <w:rFonts w:ascii="Times New Roman" w:hAnsi="Times New Roman" w:cs="Times New Roman"/>
        </w:rPr>
        <w:t xml:space="preserve"> </w:t>
      </w:r>
      <w:r w:rsidRPr="002C00A2">
        <w:rPr>
          <w:rFonts w:ascii="Times New Roman" w:hAnsi="Times New Roman" w:cs="Times New Roman"/>
          <w:bCs/>
        </w:rPr>
        <w:t xml:space="preserve">Σε κάθε περίπτωση, οι </w:t>
      </w:r>
      <w:r w:rsidRPr="002C00A2">
        <w:rPr>
          <w:rFonts w:ascii="Times New Roman" w:hAnsi="Times New Roman" w:cs="Times New Roman"/>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2C00A2">
        <w:rPr>
          <w:rFonts w:ascii="Times New Roman" w:hAnsi="Times New Roman" w:cs="Times New Roman"/>
          <w:b/>
        </w:rPr>
        <w:t>υπολειπόμενο</w:t>
      </w:r>
      <w:r w:rsidRPr="002C00A2">
        <w:rPr>
          <w:rFonts w:ascii="Times New Roman" w:hAnsi="Times New Roman" w:cs="Times New Roman"/>
        </w:rPr>
        <w:t xml:space="preserve">, κατά περίπτωση, χρονικό διάστημα και μέχρι συμπληρώσεως της </w:t>
      </w:r>
      <w:r w:rsidRPr="002C00A2">
        <w:rPr>
          <w:rFonts w:ascii="Times New Roman" w:hAnsi="Times New Roman" w:cs="Times New Roman"/>
          <w:b/>
        </w:rPr>
        <w:t>εγκεκριμένης διάρκειας</w:t>
      </w:r>
      <w:r w:rsidRPr="002C00A2">
        <w:rPr>
          <w:rFonts w:ascii="Times New Roman" w:hAnsi="Times New Roman" w:cs="Times New Roman"/>
        </w:rPr>
        <w:t xml:space="preserve"> της σύμβασης εργασίας ορισμένου χρόνου.</w:t>
      </w:r>
    </w:p>
    <w:p w:rsidR="00673495" w:rsidRDefault="00673495" w:rsidP="00740EF8">
      <w:pPr>
        <w:pStyle w:val="aa"/>
        <w:tabs>
          <w:tab w:val="left" w:pos="567"/>
        </w:tabs>
        <w:ind w:left="-709"/>
        <w:jc w:val="center"/>
        <w:rPr>
          <w:b/>
          <w:sz w:val="22"/>
          <w:szCs w:val="22"/>
        </w:rPr>
      </w:pPr>
    </w:p>
    <w:p w:rsidR="002C3982" w:rsidRDefault="002C3982" w:rsidP="00740EF8">
      <w:pPr>
        <w:pStyle w:val="aa"/>
        <w:tabs>
          <w:tab w:val="left" w:pos="567"/>
        </w:tabs>
        <w:ind w:left="-709"/>
        <w:jc w:val="center"/>
        <w:rPr>
          <w:b/>
          <w:sz w:val="22"/>
          <w:szCs w:val="22"/>
        </w:rPr>
      </w:pPr>
    </w:p>
    <w:p w:rsidR="00A56D7E" w:rsidRPr="002C00A2" w:rsidRDefault="00A56D7E" w:rsidP="00740EF8">
      <w:pPr>
        <w:pStyle w:val="aa"/>
        <w:tabs>
          <w:tab w:val="left" w:pos="567"/>
        </w:tabs>
        <w:ind w:left="-709"/>
        <w:jc w:val="center"/>
        <w:rPr>
          <w:b/>
          <w:sz w:val="22"/>
          <w:szCs w:val="22"/>
        </w:rPr>
      </w:pPr>
      <w:r w:rsidRPr="002C00A2">
        <w:rPr>
          <w:b/>
          <w:sz w:val="22"/>
          <w:szCs w:val="22"/>
        </w:rPr>
        <w:t>Ο ΔΗΜΑΡΧΟΣ</w:t>
      </w:r>
      <w:r w:rsidR="002C3982">
        <w:rPr>
          <w:b/>
          <w:sz w:val="22"/>
          <w:szCs w:val="22"/>
        </w:rPr>
        <w:t xml:space="preserve"> ΒΟΪΟΥ</w:t>
      </w:r>
    </w:p>
    <w:p w:rsidR="00A56D7E" w:rsidRDefault="00A56D7E" w:rsidP="00740EF8">
      <w:pPr>
        <w:pStyle w:val="aa"/>
        <w:tabs>
          <w:tab w:val="left" w:pos="567"/>
        </w:tabs>
        <w:ind w:left="-709"/>
        <w:jc w:val="center"/>
        <w:rPr>
          <w:b/>
          <w:sz w:val="22"/>
          <w:szCs w:val="22"/>
          <w:lang w:val="en-US"/>
        </w:rPr>
      </w:pPr>
    </w:p>
    <w:p w:rsidR="00900E8E" w:rsidRPr="002C00A2" w:rsidRDefault="00900E8E" w:rsidP="00740EF8">
      <w:pPr>
        <w:pStyle w:val="aa"/>
        <w:tabs>
          <w:tab w:val="left" w:pos="567"/>
        </w:tabs>
        <w:ind w:left="-709"/>
        <w:jc w:val="center"/>
        <w:rPr>
          <w:b/>
          <w:sz w:val="22"/>
          <w:szCs w:val="22"/>
          <w:lang w:val="en-US"/>
        </w:rPr>
      </w:pPr>
    </w:p>
    <w:p w:rsidR="00A56D7E" w:rsidRPr="002C00A2" w:rsidRDefault="00A56D7E" w:rsidP="00740EF8">
      <w:pPr>
        <w:pStyle w:val="aa"/>
        <w:tabs>
          <w:tab w:val="left" w:pos="567"/>
        </w:tabs>
        <w:ind w:left="-709"/>
        <w:jc w:val="center"/>
        <w:rPr>
          <w:bCs/>
          <w:sz w:val="22"/>
          <w:szCs w:val="22"/>
        </w:rPr>
      </w:pPr>
      <w:r w:rsidRPr="002C00A2">
        <w:rPr>
          <w:b/>
          <w:sz w:val="22"/>
          <w:szCs w:val="22"/>
        </w:rPr>
        <w:t>ΖΕΥΚΛΗΣ ΧΡΗΣΤΟΣ</w:t>
      </w:r>
    </w:p>
    <w:sectPr w:rsidR="00A56D7E" w:rsidRPr="002C00A2" w:rsidSect="00740EF8">
      <w:footerReference w:type="default" r:id="rId11"/>
      <w:pgSz w:w="11906" w:h="16838"/>
      <w:pgMar w:top="709" w:right="566" w:bottom="709" w:left="180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0CC" w:rsidRDefault="001500CC" w:rsidP="004F25DB">
      <w:r>
        <w:separator/>
      </w:r>
    </w:p>
  </w:endnote>
  <w:endnote w:type="continuationSeparator" w:id="0">
    <w:p w:rsidR="001500CC" w:rsidRDefault="001500CC" w:rsidP="004F25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019998427"/>
      <w:docPartObj>
        <w:docPartGallery w:val="Page Numbers (Bottom of Page)"/>
        <w:docPartUnique/>
      </w:docPartObj>
    </w:sdtPr>
    <w:sdtEndPr>
      <w:rPr>
        <w:sz w:val="24"/>
        <w:szCs w:val="20"/>
      </w:rPr>
    </w:sdtEndPr>
    <w:sdtContent>
      <w:p w:rsidR="00E922A1" w:rsidRPr="00740EF8" w:rsidRDefault="00E922A1" w:rsidP="00E922A1">
        <w:pPr>
          <w:pStyle w:val="ad"/>
          <w:spacing w:before="60"/>
          <w:jc w:val="center"/>
          <w:rPr>
            <w:sz w:val="16"/>
            <w:szCs w:val="16"/>
          </w:rPr>
        </w:pPr>
        <w:r w:rsidRPr="00740EF8">
          <w:rPr>
            <w:sz w:val="16"/>
            <w:szCs w:val="16"/>
          </w:rPr>
          <w:t xml:space="preserve">Σελίδα </w:t>
        </w:r>
        <w:r w:rsidR="000D621B" w:rsidRPr="00740EF8">
          <w:rPr>
            <w:rStyle w:val="ae"/>
            <w:rFonts w:eastAsiaTheme="majorEastAsia"/>
            <w:sz w:val="16"/>
            <w:szCs w:val="16"/>
          </w:rPr>
          <w:fldChar w:fldCharType="begin"/>
        </w:r>
        <w:r w:rsidRPr="00740EF8">
          <w:rPr>
            <w:rStyle w:val="ae"/>
            <w:rFonts w:eastAsiaTheme="majorEastAsia"/>
            <w:sz w:val="16"/>
            <w:szCs w:val="16"/>
          </w:rPr>
          <w:instrText xml:space="preserve"> PAGE </w:instrText>
        </w:r>
        <w:r w:rsidR="000D621B" w:rsidRPr="00740EF8">
          <w:rPr>
            <w:rStyle w:val="ae"/>
            <w:rFonts w:eastAsiaTheme="majorEastAsia"/>
            <w:sz w:val="16"/>
            <w:szCs w:val="16"/>
          </w:rPr>
          <w:fldChar w:fldCharType="separate"/>
        </w:r>
        <w:r w:rsidR="00BF4FB3">
          <w:rPr>
            <w:rStyle w:val="ae"/>
            <w:rFonts w:eastAsiaTheme="majorEastAsia"/>
            <w:noProof/>
            <w:sz w:val="16"/>
            <w:szCs w:val="16"/>
          </w:rPr>
          <w:t>1</w:t>
        </w:r>
        <w:r w:rsidR="000D621B" w:rsidRPr="00740EF8">
          <w:rPr>
            <w:rStyle w:val="ae"/>
            <w:rFonts w:eastAsiaTheme="majorEastAsia"/>
            <w:sz w:val="16"/>
            <w:szCs w:val="16"/>
          </w:rPr>
          <w:fldChar w:fldCharType="end"/>
        </w:r>
        <w:r w:rsidRPr="00740EF8">
          <w:rPr>
            <w:rStyle w:val="ae"/>
            <w:rFonts w:eastAsiaTheme="majorEastAsia"/>
            <w:sz w:val="16"/>
            <w:szCs w:val="16"/>
          </w:rPr>
          <w:t xml:space="preserve"> από </w:t>
        </w:r>
        <w:r w:rsidR="000D621B" w:rsidRPr="00740EF8">
          <w:rPr>
            <w:rStyle w:val="ae"/>
            <w:rFonts w:eastAsiaTheme="majorEastAsia"/>
            <w:sz w:val="16"/>
            <w:szCs w:val="16"/>
          </w:rPr>
          <w:fldChar w:fldCharType="begin"/>
        </w:r>
        <w:r w:rsidRPr="00740EF8">
          <w:rPr>
            <w:rStyle w:val="ae"/>
            <w:rFonts w:eastAsiaTheme="majorEastAsia"/>
            <w:sz w:val="16"/>
            <w:szCs w:val="16"/>
          </w:rPr>
          <w:instrText xml:space="preserve"> NUMPAGES </w:instrText>
        </w:r>
        <w:r w:rsidR="000D621B" w:rsidRPr="00740EF8">
          <w:rPr>
            <w:rStyle w:val="ae"/>
            <w:rFonts w:eastAsiaTheme="majorEastAsia"/>
            <w:sz w:val="16"/>
            <w:szCs w:val="16"/>
          </w:rPr>
          <w:fldChar w:fldCharType="separate"/>
        </w:r>
        <w:r w:rsidR="00BF4FB3">
          <w:rPr>
            <w:rStyle w:val="ae"/>
            <w:rFonts w:eastAsiaTheme="majorEastAsia"/>
            <w:noProof/>
            <w:sz w:val="16"/>
            <w:szCs w:val="16"/>
          </w:rPr>
          <w:t>3</w:t>
        </w:r>
        <w:r w:rsidR="000D621B" w:rsidRPr="00740EF8">
          <w:rPr>
            <w:rStyle w:val="ae"/>
            <w:rFonts w:eastAsiaTheme="majorEastAsia"/>
            <w:sz w:val="16"/>
            <w:szCs w:val="16"/>
          </w:rPr>
          <w:fldChar w:fldCharType="end"/>
        </w:r>
      </w:p>
      <w:p w:rsidR="004F25DB" w:rsidRDefault="000D621B" w:rsidP="00E922A1">
        <w:pPr>
          <w:pStyle w:val="ad"/>
          <w:jc w:val="center"/>
        </w:pPr>
      </w:p>
    </w:sdtContent>
  </w:sdt>
  <w:p w:rsidR="004F25DB" w:rsidRDefault="004F25D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0CC" w:rsidRDefault="001500CC" w:rsidP="004F25DB">
      <w:r>
        <w:separator/>
      </w:r>
    </w:p>
  </w:footnote>
  <w:footnote w:type="continuationSeparator" w:id="0">
    <w:p w:rsidR="001500CC" w:rsidRDefault="001500CC" w:rsidP="004F25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7013D2"/>
    <w:rsid w:val="00095A19"/>
    <w:rsid w:val="000D621B"/>
    <w:rsid w:val="001500CC"/>
    <w:rsid w:val="001A3792"/>
    <w:rsid w:val="00213ED0"/>
    <w:rsid w:val="002169B0"/>
    <w:rsid w:val="00242082"/>
    <w:rsid w:val="00292EFA"/>
    <w:rsid w:val="002C00A2"/>
    <w:rsid w:val="002C3982"/>
    <w:rsid w:val="002C57D9"/>
    <w:rsid w:val="002D71E0"/>
    <w:rsid w:val="00313C9E"/>
    <w:rsid w:val="003501EB"/>
    <w:rsid w:val="004936D0"/>
    <w:rsid w:val="004C2330"/>
    <w:rsid w:val="004D4F34"/>
    <w:rsid w:val="004F25DB"/>
    <w:rsid w:val="00501D0B"/>
    <w:rsid w:val="005C0481"/>
    <w:rsid w:val="005D0220"/>
    <w:rsid w:val="00625298"/>
    <w:rsid w:val="00673495"/>
    <w:rsid w:val="006D4A71"/>
    <w:rsid w:val="006D7FB3"/>
    <w:rsid w:val="007013D2"/>
    <w:rsid w:val="00726F29"/>
    <w:rsid w:val="00740EF8"/>
    <w:rsid w:val="007F7387"/>
    <w:rsid w:val="008979E5"/>
    <w:rsid w:val="008F35C8"/>
    <w:rsid w:val="008F4711"/>
    <w:rsid w:val="00900E8E"/>
    <w:rsid w:val="00A26B14"/>
    <w:rsid w:val="00A56D7E"/>
    <w:rsid w:val="00AE67AC"/>
    <w:rsid w:val="00B07681"/>
    <w:rsid w:val="00B87162"/>
    <w:rsid w:val="00BE4ADB"/>
    <w:rsid w:val="00BF4FB3"/>
    <w:rsid w:val="00D43859"/>
    <w:rsid w:val="00D9123B"/>
    <w:rsid w:val="00DD3221"/>
    <w:rsid w:val="00E20D1E"/>
    <w:rsid w:val="00E3088C"/>
    <w:rsid w:val="00E80EA3"/>
    <w:rsid w:val="00E922A1"/>
    <w:rsid w:val="00F274C5"/>
    <w:rsid w:val="00F30E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3D2"/>
    <w:pPr>
      <w:spacing w:after="0" w:line="240" w:lineRule="auto"/>
    </w:pPr>
    <w:rPr>
      <w:rFonts w:ascii="Times New Roman" w:eastAsia="Times New Roman" w:hAnsi="Times New Roman" w:cs="Times New Roman"/>
      <w:kern w:val="0"/>
      <w:sz w:val="24"/>
      <w:szCs w:val="20"/>
      <w:lang w:eastAsia="el-GR"/>
    </w:rPr>
  </w:style>
  <w:style w:type="paragraph" w:styleId="1">
    <w:name w:val="heading 1"/>
    <w:basedOn w:val="a"/>
    <w:next w:val="a"/>
    <w:link w:val="1Char"/>
    <w:uiPriority w:val="9"/>
    <w:qFormat/>
    <w:rsid w:val="007013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Char"/>
    <w:uiPriority w:val="9"/>
    <w:semiHidden/>
    <w:unhideWhenUsed/>
    <w:qFormat/>
    <w:rsid w:val="007013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Char"/>
    <w:uiPriority w:val="9"/>
    <w:semiHidden/>
    <w:unhideWhenUsed/>
    <w:qFormat/>
    <w:rsid w:val="007013D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Char"/>
    <w:uiPriority w:val="9"/>
    <w:semiHidden/>
    <w:unhideWhenUsed/>
    <w:qFormat/>
    <w:rsid w:val="007013D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5">
    <w:name w:val="heading 5"/>
    <w:basedOn w:val="a"/>
    <w:next w:val="a"/>
    <w:link w:val="5Char"/>
    <w:uiPriority w:val="9"/>
    <w:semiHidden/>
    <w:unhideWhenUsed/>
    <w:qFormat/>
    <w:rsid w:val="007013D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6">
    <w:name w:val="heading 6"/>
    <w:basedOn w:val="a"/>
    <w:next w:val="a"/>
    <w:link w:val="6Char"/>
    <w:uiPriority w:val="9"/>
    <w:semiHidden/>
    <w:unhideWhenUsed/>
    <w:qFormat/>
    <w:rsid w:val="007013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7">
    <w:name w:val="heading 7"/>
    <w:basedOn w:val="a"/>
    <w:next w:val="a"/>
    <w:link w:val="7Char"/>
    <w:uiPriority w:val="9"/>
    <w:semiHidden/>
    <w:unhideWhenUsed/>
    <w:qFormat/>
    <w:rsid w:val="007013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basedOn w:val="a"/>
    <w:next w:val="a"/>
    <w:link w:val="8Char"/>
    <w:uiPriority w:val="9"/>
    <w:semiHidden/>
    <w:unhideWhenUsed/>
    <w:qFormat/>
    <w:rsid w:val="007013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basedOn w:val="a"/>
    <w:next w:val="a"/>
    <w:link w:val="9Char"/>
    <w:uiPriority w:val="9"/>
    <w:semiHidden/>
    <w:unhideWhenUsed/>
    <w:qFormat/>
    <w:rsid w:val="007013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013D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013D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013D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013D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013D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013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013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013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013D2"/>
    <w:rPr>
      <w:rFonts w:eastAsiaTheme="majorEastAsia" w:cstheme="majorBidi"/>
      <w:color w:val="272727" w:themeColor="text1" w:themeTint="D8"/>
    </w:rPr>
  </w:style>
  <w:style w:type="paragraph" w:styleId="a3">
    <w:name w:val="Title"/>
    <w:basedOn w:val="a"/>
    <w:next w:val="a"/>
    <w:link w:val="Char"/>
    <w:uiPriority w:val="10"/>
    <w:qFormat/>
    <w:rsid w:val="007013D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7013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13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7013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13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har1">
    <w:name w:val="Απόσπασμα Char"/>
    <w:basedOn w:val="a0"/>
    <w:link w:val="a5"/>
    <w:uiPriority w:val="29"/>
    <w:rsid w:val="007013D2"/>
    <w:rPr>
      <w:i/>
      <w:iCs/>
      <w:color w:val="404040" w:themeColor="text1" w:themeTint="BF"/>
    </w:rPr>
  </w:style>
  <w:style w:type="paragraph" w:styleId="a6">
    <w:name w:val="List Paragraph"/>
    <w:basedOn w:val="a"/>
    <w:uiPriority w:val="34"/>
    <w:qFormat/>
    <w:rsid w:val="007013D2"/>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a7">
    <w:name w:val="Intense Emphasis"/>
    <w:basedOn w:val="a0"/>
    <w:uiPriority w:val="21"/>
    <w:qFormat/>
    <w:rsid w:val="007013D2"/>
    <w:rPr>
      <w:i/>
      <w:iCs/>
      <w:color w:val="2F5496" w:themeColor="accent1" w:themeShade="BF"/>
    </w:rPr>
  </w:style>
  <w:style w:type="paragraph" w:styleId="a8">
    <w:name w:val="Intense Quote"/>
    <w:basedOn w:val="a"/>
    <w:next w:val="a"/>
    <w:link w:val="Char2"/>
    <w:uiPriority w:val="30"/>
    <w:qFormat/>
    <w:rsid w:val="007013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Char2">
    <w:name w:val="Έντονο εισαγωγικό Char"/>
    <w:basedOn w:val="a0"/>
    <w:link w:val="a8"/>
    <w:uiPriority w:val="30"/>
    <w:rsid w:val="007013D2"/>
    <w:rPr>
      <w:i/>
      <w:iCs/>
      <w:color w:val="2F5496" w:themeColor="accent1" w:themeShade="BF"/>
    </w:rPr>
  </w:style>
  <w:style w:type="character" w:styleId="a9">
    <w:name w:val="Intense Reference"/>
    <w:basedOn w:val="a0"/>
    <w:uiPriority w:val="32"/>
    <w:qFormat/>
    <w:rsid w:val="007013D2"/>
    <w:rPr>
      <w:b/>
      <w:bCs/>
      <w:smallCaps/>
      <w:color w:val="2F5496" w:themeColor="accent1" w:themeShade="BF"/>
      <w:spacing w:val="5"/>
    </w:rPr>
  </w:style>
  <w:style w:type="paragraph" w:customStyle="1" w:styleId="Default">
    <w:name w:val="Default"/>
    <w:rsid w:val="007013D2"/>
    <w:pPr>
      <w:autoSpaceDE w:val="0"/>
      <w:autoSpaceDN w:val="0"/>
      <w:adjustRightInd w:val="0"/>
      <w:spacing w:after="0" w:line="240" w:lineRule="auto"/>
    </w:pPr>
    <w:rPr>
      <w:rFonts w:ascii="Arial" w:eastAsia="Times New Roman" w:hAnsi="Arial" w:cs="Arial"/>
      <w:color w:val="000000"/>
      <w:kern w:val="0"/>
      <w:sz w:val="24"/>
      <w:szCs w:val="24"/>
      <w:lang w:eastAsia="el-GR"/>
    </w:rPr>
  </w:style>
  <w:style w:type="character" w:styleId="-">
    <w:name w:val="Hyperlink"/>
    <w:basedOn w:val="a0"/>
    <w:uiPriority w:val="99"/>
    <w:unhideWhenUsed/>
    <w:rsid w:val="007F7387"/>
    <w:rPr>
      <w:color w:val="0563C1" w:themeColor="hyperlink"/>
      <w:u w:val="single"/>
    </w:rPr>
  </w:style>
  <w:style w:type="character" w:customStyle="1" w:styleId="10">
    <w:name w:val="Ανεπίλυτη αναφορά1"/>
    <w:basedOn w:val="a0"/>
    <w:uiPriority w:val="99"/>
    <w:semiHidden/>
    <w:unhideWhenUsed/>
    <w:rsid w:val="007F7387"/>
    <w:rPr>
      <w:color w:val="605E5C"/>
      <w:shd w:val="clear" w:color="auto" w:fill="E1DFDD"/>
    </w:rPr>
  </w:style>
  <w:style w:type="paragraph" w:styleId="aa">
    <w:name w:val="Body Text Indent"/>
    <w:basedOn w:val="a"/>
    <w:link w:val="Char3"/>
    <w:rsid w:val="007F7387"/>
    <w:pPr>
      <w:ind w:left="360"/>
    </w:pPr>
    <w:rPr>
      <w:sz w:val="28"/>
    </w:rPr>
  </w:style>
  <w:style w:type="character" w:customStyle="1" w:styleId="Char3">
    <w:name w:val="Σώμα κείμενου με εσοχή Char"/>
    <w:basedOn w:val="a0"/>
    <w:link w:val="aa"/>
    <w:rsid w:val="007F7387"/>
    <w:rPr>
      <w:rFonts w:ascii="Times New Roman" w:eastAsia="Times New Roman" w:hAnsi="Times New Roman" w:cs="Times New Roman"/>
      <w:kern w:val="0"/>
      <w:sz w:val="28"/>
      <w:szCs w:val="20"/>
      <w:lang w:eastAsia="el-GR"/>
    </w:rPr>
  </w:style>
  <w:style w:type="paragraph" w:customStyle="1" w:styleId="ab">
    <w:name w:val="ΟΣ_παρ_κειμένου"/>
    <w:basedOn w:val="a"/>
    <w:link w:val="Char4"/>
    <w:rsid w:val="007F7387"/>
    <w:pPr>
      <w:spacing w:before="120" w:line="340" w:lineRule="atLeast"/>
      <w:jc w:val="both"/>
    </w:pPr>
    <w:rPr>
      <w:rFonts w:ascii="Tahoma" w:hAnsi="Tahoma" w:cs="Tahoma"/>
      <w:sz w:val="22"/>
      <w:szCs w:val="22"/>
    </w:rPr>
  </w:style>
  <w:style w:type="character" w:customStyle="1" w:styleId="Char4">
    <w:name w:val="ΟΣ_παρ_κειμένου Char"/>
    <w:link w:val="ab"/>
    <w:rsid w:val="007F7387"/>
    <w:rPr>
      <w:rFonts w:ascii="Tahoma" w:eastAsia="Times New Roman" w:hAnsi="Tahoma" w:cs="Tahoma"/>
      <w:kern w:val="0"/>
      <w:lang w:eastAsia="el-GR"/>
    </w:rPr>
  </w:style>
  <w:style w:type="paragraph" w:styleId="ac">
    <w:name w:val="header"/>
    <w:basedOn w:val="a"/>
    <w:link w:val="Char5"/>
    <w:uiPriority w:val="99"/>
    <w:unhideWhenUsed/>
    <w:rsid w:val="004F25DB"/>
    <w:pPr>
      <w:tabs>
        <w:tab w:val="center" w:pos="4153"/>
        <w:tab w:val="right" w:pos="8306"/>
      </w:tabs>
    </w:pPr>
  </w:style>
  <w:style w:type="character" w:customStyle="1" w:styleId="Char5">
    <w:name w:val="Κεφαλίδα Char"/>
    <w:basedOn w:val="a0"/>
    <w:link w:val="ac"/>
    <w:uiPriority w:val="99"/>
    <w:rsid w:val="004F25DB"/>
    <w:rPr>
      <w:rFonts w:ascii="Times New Roman" w:eastAsia="Times New Roman" w:hAnsi="Times New Roman" w:cs="Times New Roman"/>
      <w:kern w:val="0"/>
      <w:sz w:val="24"/>
      <w:szCs w:val="20"/>
      <w:lang w:eastAsia="el-GR"/>
    </w:rPr>
  </w:style>
  <w:style w:type="paragraph" w:styleId="ad">
    <w:name w:val="footer"/>
    <w:basedOn w:val="a"/>
    <w:link w:val="Char6"/>
    <w:unhideWhenUsed/>
    <w:rsid w:val="004F25DB"/>
    <w:pPr>
      <w:tabs>
        <w:tab w:val="center" w:pos="4153"/>
        <w:tab w:val="right" w:pos="8306"/>
      </w:tabs>
    </w:pPr>
  </w:style>
  <w:style w:type="character" w:customStyle="1" w:styleId="Char6">
    <w:name w:val="Υποσέλιδο Char"/>
    <w:basedOn w:val="a0"/>
    <w:link w:val="ad"/>
    <w:uiPriority w:val="99"/>
    <w:rsid w:val="004F25DB"/>
    <w:rPr>
      <w:rFonts w:ascii="Times New Roman" w:eastAsia="Times New Roman" w:hAnsi="Times New Roman" w:cs="Times New Roman"/>
      <w:kern w:val="0"/>
      <w:sz w:val="24"/>
      <w:szCs w:val="20"/>
      <w:lang w:eastAsia="el-GR"/>
    </w:rPr>
  </w:style>
  <w:style w:type="character" w:styleId="ae">
    <w:name w:val="page number"/>
    <w:basedOn w:val="a0"/>
    <w:rsid w:val="00E922A1"/>
  </w:style>
  <w:style w:type="paragraph" w:styleId="af">
    <w:name w:val="Balloon Text"/>
    <w:basedOn w:val="a"/>
    <w:link w:val="Char7"/>
    <w:uiPriority w:val="99"/>
    <w:semiHidden/>
    <w:unhideWhenUsed/>
    <w:rsid w:val="002C00A2"/>
    <w:rPr>
      <w:rFonts w:ascii="Segoe UI" w:hAnsi="Segoe UI" w:cs="Segoe UI"/>
      <w:sz w:val="18"/>
      <w:szCs w:val="18"/>
    </w:rPr>
  </w:style>
  <w:style w:type="character" w:customStyle="1" w:styleId="Char7">
    <w:name w:val="Κείμενο πλαισίου Char"/>
    <w:basedOn w:val="a0"/>
    <w:link w:val="af"/>
    <w:uiPriority w:val="99"/>
    <w:semiHidden/>
    <w:rsid w:val="002C00A2"/>
    <w:rPr>
      <w:rFonts w:ascii="Segoe UI" w:eastAsia="Times New Roman" w:hAnsi="Segoe UI" w:cs="Segoe UI"/>
      <w:kern w:val="0"/>
      <w:sz w:val="18"/>
      <w:szCs w:val="18"/>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io.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oio.gr/epicheiriseis/diagonismoi-prokirikseis" TargetMode="External"/><Relationship Id="rId4" Type="http://schemas.openxmlformats.org/officeDocument/2006/relationships/webSettings" Target="webSettings.xml"/><Relationship Id="rId9" Type="http://schemas.openxmlformats.org/officeDocument/2006/relationships/hyperlink" Target="https://voio.gr/epicheiriseis/diagonismoi-prokirikse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42C13-84FC-4118-B161-D307A779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1367</Words>
  <Characters>7383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eratura GR</dc:creator>
  <cp:keywords/>
  <dc:description/>
  <cp:lastModifiedBy>FujitsuHT</cp:lastModifiedBy>
  <cp:revision>18</cp:revision>
  <cp:lastPrinted>2025-11-06T10:53:00Z</cp:lastPrinted>
  <dcterms:created xsi:type="dcterms:W3CDTF">2025-02-03T09:59:00Z</dcterms:created>
  <dcterms:modified xsi:type="dcterms:W3CDTF">2025-11-06T10:55:00Z</dcterms:modified>
</cp:coreProperties>
</file>